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CFE" w:rsidRPr="00872D1E" w:rsidRDefault="00CB16DB" w:rsidP="00872D1E">
      <w:pPr>
        <w:spacing w:line="360" w:lineRule="auto"/>
        <w:jc w:val="distribute"/>
        <w:rPr>
          <w:rFonts w:ascii="方正姚体" w:eastAsia="方正姚体" w:hAnsi="华文楷体"/>
          <w:b/>
          <w:snapToGrid w:val="0"/>
          <w:color w:val="FF0000"/>
          <w:spacing w:val="-80"/>
          <w:w w:val="130"/>
          <w:sz w:val="56"/>
          <w:szCs w:val="72"/>
        </w:rPr>
      </w:pPr>
      <w:r>
        <w:rPr>
          <w:rFonts w:ascii="方正姚体" w:eastAsia="方正姚体" w:hAnsi="华文楷体" w:hint="eastAsia"/>
          <w:b/>
          <w:snapToGrid w:val="0"/>
          <w:color w:val="FF0000"/>
          <w:spacing w:val="-80"/>
          <w:w w:val="130"/>
          <w:sz w:val="56"/>
          <w:szCs w:val="72"/>
        </w:rPr>
        <w:t>人民邮电出版社有限公司</w:t>
      </w:r>
    </w:p>
    <w:p w:rsidR="00527CFE" w:rsidRDefault="00077FE4" w:rsidP="00527CFE">
      <w:pPr>
        <w:tabs>
          <w:tab w:val="center" w:pos="4243"/>
        </w:tabs>
        <w:rPr>
          <w:b/>
          <w:sz w:val="36"/>
          <w:szCs w:val="44"/>
        </w:rPr>
      </w:pPr>
      <w:r>
        <w:rPr>
          <w:noProof/>
          <w:sz w:val="21"/>
          <w:szCs w:val="24"/>
        </w:rPr>
        <w:pict>
          <v:line id="直接连接符 4" o:spid="_x0000_s1026" style="position:absolute;z-index:251660800;visibility:visible" from="-3pt,-.3pt" to="45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" strokecolor="red" strokeweight="2pt"/>
        </w:pict>
      </w:r>
    </w:p>
    <w:p w:rsidR="00FA6561" w:rsidRDefault="00FA6561">
      <w:pPr>
        <w:spacing w:line="290" w:lineRule="exact"/>
        <w:rPr>
          <w:sz w:val="24"/>
          <w:szCs w:val="24"/>
        </w:rPr>
      </w:pPr>
    </w:p>
    <w:p w:rsidR="00FA6561" w:rsidRPr="0068311A" w:rsidRDefault="00E73A57" w:rsidP="00563EEA">
      <w:pPr>
        <w:spacing w:line="547" w:lineRule="exact"/>
        <w:jc w:val="center"/>
        <w:rPr>
          <w:rFonts w:ascii="微软雅黑" w:eastAsia="微软雅黑" w:hAnsi="微软雅黑" w:cs="微软雅黑"/>
          <w:sz w:val="36"/>
          <w:szCs w:val="36"/>
        </w:rPr>
      </w:pPr>
      <w:r w:rsidRPr="00237AD4">
        <w:rPr>
          <w:rFonts w:ascii="微软雅黑" w:eastAsia="微软雅黑" w:hAnsi="微软雅黑" w:cs="微软雅黑"/>
          <w:sz w:val="36"/>
          <w:szCs w:val="36"/>
        </w:rPr>
        <w:t>关于</w:t>
      </w:r>
      <w:r w:rsidR="001D7A89" w:rsidRPr="00237AD4">
        <w:rPr>
          <w:rFonts w:ascii="微软雅黑" w:eastAsia="微软雅黑" w:hAnsi="微软雅黑" w:cs="微软雅黑"/>
          <w:sz w:val="36"/>
          <w:szCs w:val="36"/>
        </w:rPr>
        <w:t>开展</w:t>
      </w:r>
      <w:r w:rsidR="00B829F1" w:rsidRPr="00B829F1">
        <w:rPr>
          <w:rFonts w:ascii="微软雅黑" w:eastAsia="微软雅黑" w:hAnsi="微软雅黑" w:cs="微软雅黑" w:hint="eastAsia"/>
          <w:sz w:val="36"/>
          <w:szCs w:val="36"/>
        </w:rPr>
        <w:t>高校教师教学能力提升暑期训练营</w:t>
      </w:r>
      <w:r w:rsidRPr="00237AD4">
        <w:rPr>
          <w:rFonts w:ascii="微软雅黑" w:eastAsia="微软雅黑" w:hAnsi="微软雅黑" w:cs="微软雅黑"/>
          <w:sz w:val="36"/>
          <w:szCs w:val="36"/>
        </w:rPr>
        <w:t>的通知</w:t>
      </w:r>
    </w:p>
    <w:p w:rsidR="00FA6561" w:rsidRDefault="00FA6561">
      <w:pPr>
        <w:spacing w:line="200" w:lineRule="exact"/>
        <w:rPr>
          <w:sz w:val="24"/>
          <w:szCs w:val="24"/>
        </w:rPr>
      </w:pPr>
    </w:p>
    <w:p w:rsidR="00FA6561" w:rsidRDefault="00FA6561">
      <w:pPr>
        <w:spacing w:line="321" w:lineRule="exact"/>
        <w:rPr>
          <w:sz w:val="24"/>
          <w:szCs w:val="24"/>
        </w:rPr>
      </w:pPr>
    </w:p>
    <w:p w:rsidR="008E5BB8" w:rsidRDefault="00412569" w:rsidP="00412569">
      <w:pPr>
        <w:spacing w:line="480" w:lineRule="exact"/>
        <w:ind w:firstLineChars="200" w:firstLine="600"/>
        <w:jc w:val="both"/>
        <w:rPr>
          <w:rFonts w:asciiTheme="minorEastAsia" w:hAnsiTheme="minorEastAsia" w:cs="宋体"/>
          <w:sz w:val="30"/>
          <w:szCs w:val="30"/>
        </w:rPr>
      </w:pPr>
      <w:r w:rsidRPr="00412569">
        <w:rPr>
          <w:rFonts w:asciiTheme="minorEastAsia" w:hAnsiTheme="minorEastAsia" w:cs="宋体" w:hint="eastAsia"/>
          <w:sz w:val="30"/>
          <w:szCs w:val="30"/>
        </w:rPr>
        <w:t>近几年国家对高校教学质量越来越重视，但高校教师很多是非师范院校毕业，相对缺乏系统和专业的教学设计训练，入职前的发展重心在学科专业知识储备，入职后则更多地面对教学经验的增长和各种教学活动能力的提升。“教育理念、教育内容、教育方法的现代化最终需要教师落实，课改和教学模式创新的’最后一公里’是由教师完成的。”加强教师队伍建设，提高教师教学设计能力</w:t>
      </w:r>
      <w:r>
        <w:rPr>
          <w:rFonts w:asciiTheme="minorEastAsia" w:hAnsiTheme="minorEastAsia" w:cs="宋体" w:hint="eastAsia"/>
          <w:sz w:val="30"/>
          <w:szCs w:val="30"/>
        </w:rPr>
        <w:t>是提高教学质量，激发学生兴趣，斩获各类大赛和收获教学成果的根本</w:t>
      </w:r>
      <w:r w:rsidR="008E5BB8">
        <w:rPr>
          <w:rFonts w:asciiTheme="minorEastAsia" w:hAnsiTheme="minorEastAsia" w:cs="宋体" w:hint="eastAsia"/>
          <w:sz w:val="30"/>
          <w:szCs w:val="30"/>
        </w:rPr>
        <w:t>。</w:t>
      </w:r>
    </w:p>
    <w:p w:rsidR="00436DDD" w:rsidRPr="00436DDD" w:rsidRDefault="00136D19" w:rsidP="00436DDD">
      <w:pPr>
        <w:spacing w:line="480" w:lineRule="exact"/>
        <w:ind w:firstLineChars="200" w:firstLine="600"/>
        <w:jc w:val="both"/>
        <w:rPr>
          <w:rFonts w:asciiTheme="minorEastAsia" w:hAnsiTheme="minorEastAsia" w:cs="宋体"/>
          <w:sz w:val="30"/>
          <w:szCs w:val="30"/>
        </w:rPr>
      </w:pPr>
      <w:r w:rsidRPr="00136D19">
        <w:rPr>
          <w:rFonts w:ascii="宋体" w:eastAsia="宋体" w:hAnsi="宋体" w:cs="宋体" w:hint="eastAsia"/>
          <w:sz w:val="30"/>
          <w:szCs w:val="30"/>
        </w:rPr>
        <w:t>为了更好地帮助高校老师在新学期积极开展线上线下相融合的混合式教学实践，</w:t>
      </w:r>
      <w:r w:rsidR="00CB16DB" w:rsidRPr="00CB16DB">
        <w:rPr>
          <w:rFonts w:ascii="宋体" w:eastAsia="宋体" w:hAnsi="宋体" w:cs="宋体" w:hint="eastAsia"/>
          <w:sz w:val="30"/>
          <w:szCs w:val="30"/>
        </w:rPr>
        <w:t>人民邮电出版社有限公司</w:t>
      </w:r>
      <w:r>
        <w:rPr>
          <w:rFonts w:ascii="宋体" w:eastAsia="宋体" w:hAnsi="宋体" w:cs="宋体"/>
          <w:sz w:val="30"/>
          <w:szCs w:val="30"/>
        </w:rPr>
        <w:t>在自主开发的在线</w:t>
      </w:r>
      <w:r>
        <w:rPr>
          <w:rFonts w:ascii="宋体" w:eastAsia="宋体" w:hAnsi="宋体" w:cs="宋体" w:hint="eastAsia"/>
          <w:sz w:val="30"/>
          <w:szCs w:val="30"/>
        </w:rPr>
        <w:t>培训</w:t>
      </w:r>
      <w:r>
        <w:rPr>
          <w:rFonts w:ascii="宋体" w:eastAsia="宋体" w:hAnsi="宋体" w:cs="宋体"/>
          <w:sz w:val="30"/>
          <w:szCs w:val="30"/>
        </w:rPr>
        <w:t>平台“人邮教师学院”上部署了</w:t>
      </w:r>
      <w:r w:rsidR="00B829F1" w:rsidRPr="00B829F1">
        <w:rPr>
          <w:rFonts w:ascii="宋体" w:eastAsia="宋体" w:hAnsi="宋体" w:cs="宋体" w:hint="eastAsia"/>
          <w:sz w:val="30"/>
          <w:szCs w:val="30"/>
        </w:rPr>
        <w:t>高校教师教学能力提升暑期训练营</w:t>
      </w:r>
      <w:r>
        <w:rPr>
          <w:rFonts w:ascii="宋体" w:eastAsia="宋体" w:hAnsi="宋体" w:cs="宋体"/>
          <w:sz w:val="30"/>
          <w:szCs w:val="30"/>
        </w:rPr>
        <w:t>。邀请多位</w:t>
      </w:r>
      <w:r>
        <w:rPr>
          <w:rFonts w:asciiTheme="minorEastAsia" w:hAnsiTheme="minorEastAsia" w:cs="宋体" w:hint="eastAsia"/>
          <w:sz w:val="30"/>
          <w:szCs w:val="30"/>
        </w:rPr>
        <w:t>业内专家科学系统的规划此次培训课程，力求</w:t>
      </w:r>
      <w:r w:rsidRPr="00136D19">
        <w:rPr>
          <w:rFonts w:ascii="宋体" w:eastAsia="宋体" w:hAnsi="宋体" w:cs="宋体" w:hint="eastAsia"/>
          <w:sz w:val="30"/>
          <w:szCs w:val="30"/>
        </w:rPr>
        <w:t>帮助各高校培养一批精通混合式教学设计、具备较高信息技术与课程融合能力的骨干教师，帮助高校“金课”打造，助力“双一流”建设</w:t>
      </w:r>
      <w:r w:rsidR="0068311A" w:rsidRPr="0068311A">
        <w:rPr>
          <w:rFonts w:asciiTheme="minorEastAsia" w:hAnsiTheme="minorEastAsia" w:cs="宋体" w:hint="eastAsia"/>
          <w:sz w:val="30"/>
          <w:szCs w:val="30"/>
        </w:rPr>
        <w:t>。</w:t>
      </w:r>
    </w:p>
    <w:p w:rsidR="00436DDD" w:rsidRDefault="00436DDD" w:rsidP="00E91B77">
      <w:pPr>
        <w:spacing w:line="480" w:lineRule="exact"/>
        <w:ind w:firstLineChars="200" w:firstLine="640"/>
        <w:rPr>
          <w:rFonts w:ascii="黑体" w:eastAsia="黑体" w:hAnsi="黑体" w:cs="黑体"/>
          <w:sz w:val="32"/>
          <w:szCs w:val="30"/>
        </w:rPr>
      </w:pPr>
    </w:p>
    <w:p w:rsidR="00FA6561" w:rsidRPr="00E91B77" w:rsidRDefault="00E73A57" w:rsidP="00E91B77">
      <w:pPr>
        <w:spacing w:line="480" w:lineRule="exact"/>
        <w:ind w:firstLineChars="200" w:firstLine="640"/>
        <w:rPr>
          <w:sz w:val="21"/>
          <w:szCs w:val="20"/>
        </w:rPr>
      </w:pPr>
      <w:r w:rsidRPr="00E91B77">
        <w:rPr>
          <w:rFonts w:ascii="黑体" w:eastAsia="黑体" w:hAnsi="黑体" w:cs="黑体"/>
          <w:sz w:val="32"/>
          <w:szCs w:val="30"/>
        </w:rPr>
        <w:t>一、</w:t>
      </w:r>
      <w:r w:rsidR="007F348F" w:rsidRPr="00E91B77">
        <w:rPr>
          <w:rFonts w:ascii="黑体" w:eastAsia="黑体" w:hAnsi="黑体" w:cs="黑体" w:hint="eastAsia"/>
          <w:sz w:val="32"/>
          <w:szCs w:val="30"/>
        </w:rPr>
        <w:t>培训</w:t>
      </w:r>
      <w:r w:rsidRPr="00E91B77">
        <w:rPr>
          <w:rFonts w:ascii="黑体" w:eastAsia="黑体" w:hAnsi="黑体" w:cs="黑体"/>
          <w:sz w:val="32"/>
          <w:szCs w:val="30"/>
        </w:rPr>
        <w:t>内容</w:t>
      </w:r>
    </w:p>
    <w:p w:rsidR="00870DD2" w:rsidRPr="00E91B77" w:rsidRDefault="00250421" w:rsidP="00E91B77">
      <w:pPr>
        <w:spacing w:line="480" w:lineRule="exact"/>
        <w:ind w:firstLineChars="200" w:firstLine="602"/>
        <w:rPr>
          <w:rFonts w:ascii="宋体" w:eastAsia="宋体" w:hAnsi="宋体" w:cs="宋体"/>
          <w:sz w:val="30"/>
          <w:szCs w:val="30"/>
        </w:rPr>
      </w:pPr>
      <w:r w:rsidRPr="00E91B77">
        <w:rPr>
          <w:rFonts w:ascii="宋体" w:eastAsia="宋体" w:hAnsi="宋体" w:cs="宋体" w:hint="eastAsia"/>
          <w:b/>
          <w:sz w:val="30"/>
          <w:szCs w:val="30"/>
        </w:rPr>
        <w:t>第一</w:t>
      </w:r>
      <w:r w:rsidR="00B7576F" w:rsidRPr="00E91B77">
        <w:rPr>
          <w:rFonts w:ascii="宋体" w:eastAsia="宋体" w:hAnsi="宋体" w:cs="宋体" w:hint="eastAsia"/>
          <w:b/>
          <w:sz w:val="30"/>
          <w:szCs w:val="30"/>
        </w:rPr>
        <w:t>模块</w:t>
      </w:r>
      <w:r w:rsidRPr="00E91B77">
        <w:rPr>
          <w:rFonts w:ascii="宋体" w:eastAsia="宋体" w:hAnsi="宋体" w:cs="宋体" w:hint="eastAsia"/>
          <w:sz w:val="30"/>
          <w:szCs w:val="30"/>
        </w:rPr>
        <w:t>：</w:t>
      </w:r>
      <w:r w:rsidR="006E56BF">
        <w:rPr>
          <w:rFonts w:ascii="宋体" w:eastAsia="宋体" w:hAnsi="宋体" w:cs="宋体" w:hint="eastAsia"/>
          <w:sz w:val="30"/>
          <w:szCs w:val="30"/>
        </w:rPr>
        <w:t>强化基础</w:t>
      </w:r>
    </w:p>
    <w:p w:rsidR="00676DBA" w:rsidRDefault="007204C0" w:rsidP="007204C0">
      <w:pPr>
        <w:spacing w:line="480" w:lineRule="exact"/>
        <w:ind w:firstLineChars="200" w:firstLine="600"/>
        <w:rPr>
          <w:rFonts w:ascii="宋体" w:eastAsia="宋体" w:hAnsi="宋体" w:cs="宋体"/>
          <w:sz w:val="30"/>
          <w:szCs w:val="30"/>
        </w:rPr>
      </w:pPr>
      <w:r>
        <w:rPr>
          <w:rFonts w:ascii="宋体" w:eastAsia="宋体" w:hAnsi="宋体" w:cs="宋体" w:hint="eastAsia"/>
          <w:sz w:val="30"/>
          <w:szCs w:val="30"/>
        </w:rPr>
        <w:t xml:space="preserve">1. </w:t>
      </w:r>
      <w:r w:rsidR="006E56BF" w:rsidRPr="006E56BF">
        <w:rPr>
          <w:rFonts w:ascii="宋体" w:eastAsia="宋体" w:hAnsi="宋体" w:cs="宋体" w:hint="eastAsia"/>
          <w:sz w:val="30"/>
          <w:szCs w:val="30"/>
        </w:rPr>
        <w:t>教学设计的基本原则</w:t>
      </w:r>
    </w:p>
    <w:p w:rsidR="00D07637" w:rsidRPr="009E2AC6" w:rsidRDefault="00D07637" w:rsidP="00A264EF">
      <w:pPr>
        <w:pStyle w:val="a5"/>
        <w:numPr>
          <w:ilvl w:val="0"/>
          <w:numId w:val="3"/>
        </w:numPr>
        <w:spacing w:line="480" w:lineRule="exact"/>
        <w:ind w:firstLineChars="0"/>
        <w:rPr>
          <w:rFonts w:ascii="宋体" w:eastAsia="宋体" w:hAnsi="宋体" w:cs="宋体"/>
          <w:sz w:val="30"/>
          <w:szCs w:val="30"/>
        </w:rPr>
      </w:pPr>
      <w:r w:rsidRPr="009E2AC6">
        <w:rPr>
          <w:rFonts w:ascii="宋体" w:eastAsia="宋体" w:hAnsi="宋体" w:cs="宋体" w:hint="eastAsia"/>
          <w:sz w:val="30"/>
          <w:szCs w:val="30"/>
        </w:rPr>
        <w:t>社会发展对学生的要求</w:t>
      </w:r>
    </w:p>
    <w:p w:rsidR="00D07637" w:rsidRPr="009E2AC6" w:rsidRDefault="00D07637" w:rsidP="00A264EF">
      <w:pPr>
        <w:pStyle w:val="a5"/>
        <w:numPr>
          <w:ilvl w:val="0"/>
          <w:numId w:val="3"/>
        </w:numPr>
        <w:spacing w:line="480" w:lineRule="exact"/>
        <w:ind w:firstLineChars="0"/>
        <w:rPr>
          <w:rFonts w:ascii="宋体" w:eastAsia="宋体" w:hAnsi="宋体" w:cs="宋体"/>
          <w:sz w:val="30"/>
          <w:szCs w:val="30"/>
        </w:rPr>
      </w:pPr>
      <w:r w:rsidRPr="009E2AC6">
        <w:rPr>
          <w:rFonts w:ascii="宋体" w:eastAsia="宋体" w:hAnsi="宋体" w:cs="宋体" w:hint="eastAsia"/>
          <w:sz w:val="30"/>
          <w:szCs w:val="30"/>
        </w:rPr>
        <w:t>以学生为导向</w:t>
      </w:r>
    </w:p>
    <w:p w:rsidR="00D07637" w:rsidRPr="009E2AC6" w:rsidRDefault="00D07637" w:rsidP="00A264EF">
      <w:pPr>
        <w:pStyle w:val="a5"/>
        <w:numPr>
          <w:ilvl w:val="0"/>
          <w:numId w:val="3"/>
        </w:numPr>
        <w:spacing w:line="480" w:lineRule="exact"/>
        <w:ind w:firstLineChars="0"/>
        <w:rPr>
          <w:rFonts w:ascii="宋体" w:eastAsia="宋体" w:hAnsi="宋体" w:cs="宋体"/>
          <w:sz w:val="30"/>
          <w:szCs w:val="30"/>
        </w:rPr>
      </w:pPr>
      <w:r w:rsidRPr="009E2AC6">
        <w:rPr>
          <w:rFonts w:ascii="宋体" w:eastAsia="宋体" w:hAnsi="宋体" w:cs="宋体" w:hint="eastAsia"/>
          <w:sz w:val="30"/>
          <w:szCs w:val="30"/>
        </w:rPr>
        <w:t>应用系统方法</w:t>
      </w:r>
    </w:p>
    <w:p w:rsidR="00D07637" w:rsidRPr="009E2AC6" w:rsidRDefault="00D07637" w:rsidP="00A264EF">
      <w:pPr>
        <w:pStyle w:val="a5"/>
        <w:numPr>
          <w:ilvl w:val="0"/>
          <w:numId w:val="3"/>
        </w:numPr>
        <w:spacing w:line="480" w:lineRule="exact"/>
        <w:ind w:firstLineChars="0"/>
        <w:rPr>
          <w:rFonts w:ascii="宋体" w:eastAsia="宋体" w:hAnsi="宋体" w:cs="宋体"/>
          <w:sz w:val="30"/>
          <w:szCs w:val="30"/>
        </w:rPr>
      </w:pPr>
      <w:r w:rsidRPr="009E2AC6">
        <w:rPr>
          <w:rFonts w:ascii="宋体" w:eastAsia="宋体" w:hAnsi="宋体" w:cs="宋体" w:hint="eastAsia"/>
          <w:sz w:val="30"/>
          <w:szCs w:val="30"/>
        </w:rPr>
        <w:t>教与学相关理论依据</w:t>
      </w:r>
    </w:p>
    <w:p w:rsidR="006E56BF" w:rsidRDefault="007204C0" w:rsidP="007204C0">
      <w:pPr>
        <w:spacing w:line="480" w:lineRule="exact"/>
        <w:ind w:firstLineChars="200" w:firstLine="600"/>
        <w:rPr>
          <w:rFonts w:ascii="宋体" w:eastAsia="宋体" w:hAnsi="宋体" w:cs="宋体"/>
          <w:sz w:val="30"/>
          <w:szCs w:val="30"/>
        </w:rPr>
      </w:pPr>
      <w:r>
        <w:rPr>
          <w:rFonts w:ascii="宋体" w:eastAsia="宋体" w:hAnsi="宋体" w:cs="宋体" w:hint="eastAsia"/>
          <w:sz w:val="30"/>
          <w:szCs w:val="30"/>
        </w:rPr>
        <w:t xml:space="preserve">2. </w:t>
      </w:r>
      <w:r w:rsidR="006E56BF" w:rsidRPr="006E56BF">
        <w:rPr>
          <w:rFonts w:ascii="宋体" w:eastAsia="宋体" w:hAnsi="宋体" w:cs="宋体" w:hint="eastAsia"/>
          <w:sz w:val="30"/>
          <w:szCs w:val="30"/>
        </w:rPr>
        <w:t>十大教学模式</w:t>
      </w:r>
    </w:p>
    <w:p w:rsidR="00D07637" w:rsidRPr="009E2AC6" w:rsidRDefault="00D07637" w:rsidP="00A264EF">
      <w:pPr>
        <w:pStyle w:val="a5"/>
        <w:numPr>
          <w:ilvl w:val="0"/>
          <w:numId w:val="4"/>
        </w:numPr>
        <w:spacing w:line="480" w:lineRule="exact"/>
        <w:ind w:firstLineChars="0"/>
        <w:rPr>
          <w:rFonts w:ascii="宋体" w:eastAsia="宋体" w:hAnsi="宋体" w:cs="宋体"/>
          <w:sz w:val="30"/>
          <w:szCs w:val="30"/>
        </w:rPr>
      </w:pPr>
      <w:r w:rsidRPr="009E2AC6">
        <w:rPr>
          <w:rFonts w:ascii="宋体" w:eastAsia="宋体" w:hAnsi="宋体" w:cs="宋体" w:hint="eastAsia"/>
          <w:sz w:val="30"/>
          <w:szCs w:val="30"/>
        </w:rPr>
        <w:t>支架式教学、</w:t>
      </w:r>
      <w:proofErr w:type="gramStart"/>
      <w:r w:rsidRPr="009E2AC6">
        <w:rPr>
          <w:rFonts w:ascii="宋体" w:eastAsia="宋体" w:hAnsi="宋体" w:cs="宋体" w:hint="eastAsia"/>
          <w:sz w:val="30"/>
          <w:szCs w:val="30"/>
        </w:rPr>
        <w:t>基于问题</w:t>
      </w:r>
      <w:proofErr w:type="gramEnd"/>
      <w:r w:rsidRPr="009E2AC6">
        <w:rPr>
          <w:rFonts w:ascii="宋体" w:eastAsia="宋体" w:hAnsi="宋体" w:cs="宋体" w:hint="eastAsia"/>
          <w:sz w:val="30"/>
          <w:szCs w:val="30"/>
        </w:rPr>
        <w:t>的学习等多方面</w:t>
      </w:r>
    </w:p>
    <w:p w:rsidR="006E56BF" w:rsidRDefault="006E56BF" w:rsidP="007204C0">
      <w:pPr>
        <w:spacing w:line="480" w:lineRule="exact"/>
        <w:ind w:firstLineChars="200" w:firstLine="600"/>
        <w:rPr>
          <w:rFonts w:ascii="宋体" w:eastAsia="宋体" w:hAnsi="宋体" w:cs="宋体"/>
          <w:sz w:val="30"/>
          <w:szCs w:val="30"/>
        </w:rPr>
      </w:pPr>
      <w:r>
        <w:rPr>
          <w:rFonts w:ascii="宋体" w:eastAsia="宋体" w:hAnsi="宋体" w:cs="宋体" w:hint="eastAsia"/>
          <w:sz w:val="30"/>
          <w:szCs w:val="30"/>
        </w:rPr>
        <w:t>任务</w:t>
      </w:r>
      <w:proofErr w:type="gramStart"/>
      <w:r>
        <w:rPr>
          <w:rFonts w:ascii="宋体" w:eastAsia="宋体" w:hAnsi="宋体" w:cs="宋体" w:hint="eastAsia"/>
          <w:sz w:val="30"/>
          <w:szCs w:val="30"/>
        </w:rPr>
        <w:t>一</w:t>
      </w:r>
      <w:proofErr w:type="gramEnd"/>
      <w:r>
        <w:rPr>
          <w:rFonts w:ascii="宋体" w:eastAsia="宋体" w:hAnsi="宋体" w:cs="宋体" w:hint="eastAsia"/>
          <w:sz w:val="30"/>
          <w:szCs w:val="30"/>
        </w:rPr>
        <w:t>：教案设计</w:t>
      </w:r>
    </w:p>
    <w:p w:rsidR="00817F40" w:rsidRPr="009E2AC6" w:rsidRDefault="00817F40" w:rsidP="00817F40">
      <w:pPr>
        <w:pStyle w:val="a5"/>
        <w:numPr>
          <w:ilvl w:val="0"/>
          <w:numId w:val="4"/>
        </w:numPr>
        <w:spacing w:line="480" w:lineRule="exact"/>
        <w:ind w:firstLineChars="0"/>
        <w:rPr>
          <w:rFonts w:ascii="宋体" w:eastAsia="宋体" w:hAnsi="宋体" w:cs="宋体"/>
          <w:sz w:val="30"/>
          <w:szCs w:val="30"/>
        </w:rPr>
      </w:pPr>
      <w:r w:rsidRPr="009E2AC6">
        <w:rPr>
          <w:rFonts w:ascii="宋体" w:eastAsia="宋体" w:hAnsi="宋体" w:cs="宋体"/>
          <w:sz w:val="30"/>
          <w:szCs w:val="30"/>
        </w:rPr>
        <w:lastRenderedPageBreak/>
        <w:t>请根据教学设计的原则对照分析自己的教学</w:t>
      </w:r>
      <w:r w:rsidRPr="009E2AC6">
        <w:rPr>
          <w:rFonts w:ascii="宋体" w:eastAsia="宋体" w:hAnsi="宋体" w:cs="宋体" w:hint="eastAsia"/>
          <w:sz w:val="30"/>
          <w:szCs w:val="30"/>
        </w:rPr>
        <w:t>，</w:t>
      </w:r>
      <w:r w:rsidRPr="009E2AC6">
        <w:rPr>
          <w:rFonts w:ascii="宋体" w:eastAsia="宋体" w:hAnsi="宋体" w:cs="宋体"/>
          <w:sz w:val="30"/>
          <w:szCs w:val="30"/>
        </w:rPr>
        <w:t>选择一个合适的教学模式</w:t>
      </w:r>
      <w:r w:rsidRPr="009E2AC6">
        <w:rPr>
          <w:rFonts w:ascii="宋体" w:eastAsia="宋体" w:hAnsi="宋体" w:cs="宋体" w:hint="eastAsia"/>
          <w:sz w:val="30"/>
          <w:szCs w:val="30"/>
        </w:rPr>
        <w:t>，</w:t>
      </w:r>
      <w:r w:rsidRPr="009E2AC6">
        <w:rPr>
          <w:rFonts w:ascii="宋体" w:eastAsia="宋体" w:hAnsi="宋体" w:cs="宋体"/>
          <w:sz w:val="30"/>
          <w:szCs w:val="30"/>
        </w:rPr>
        <w:t>完善自己的教学方案</w:t>
      </w:r>
    </w:p>
    <w:p w:rsidR="00817F40" w:rsidRPr="009E2AC6" w:rsidRDefault="00817F40" w:rsidP="00817F40">
      <w:pPr>
        <w:pStyle w:val="a5"/>
        <w:numPr>
          <w:ilvl w:val="0"/>
          <w:numId w:val="4"/>
        </w:numPr>
        <w:spacing w:line="480" w:lineRule="exact"/>
        <w:ind w:firstLineChars="0"/>
        <w:rPr>
          <w:rFonts w:ascii="宋体" w:eastAsia="宋体" w:hAnsi="宋体" w:cs="宋体"/>
          <w:sz w:val="30"/>
          <w:szCs w:val="30"/>
        </w:rPr>
      </w:pPr>
      <w:r>
        <w:rPr>
          <w:rFonts w:ascii="宋体" w:eastAsia="宋体" w:hAnsi="宋体" w:cs="宋体" w:hint="eastAsia"/>
          <w:sz w:val="30"/>
          <w:szCs w:val="30"/>
        </w:rPr>
        <w:t>任务点评</w:t>
      </w:r>
    </w:p>
    <w:p w:rsidR="00817F40" w:rsidRPr="00870DD2" w:rsidRDefault="00817F40" w:rsidP="00817F40">
      <w:pPr>
        <w:spacing w:line="480" w:lineRule="exact"/>
        <w:ind w:firstLineChars="200" w:firstLine="602"/>
        <w:rPr>
          <w:rFonts w:ascii="宋体" w:eastAsia="宋体" w:hAnsi="宋体" w:cs="宋体"/>
          <w:sz w:val="30"/>
          <w:szCs w:val="30"/>
        </w:rPr>
      </w:pPr>
      <w:r w:rsidRPr="00E91B77">
        <w:rPr>
          <w:rFonts w:ascii="宋体" w:eastAsia="宋体" w:hAnsi="宋体" w:cs="宋体" w:hint="eastAsia"/>
          <w:b/>
          <w:sz w:val="30"/>
          <w:szCs w:val="30"/>
        </w:rPr>
        <w:t>第二模块</w:t>
      </w:r>
      <w:r>
        <w:rPr>
          <w:rFonts w:ascii="宋体" w:eastAsia="宋体" w:hAnsi="宋体" w:cs="宋体" w:hint="eastAsia"/>
          <w:sz w:val="30"/>
          <w:szCs w:val="30"/>
        </w:rPr>
        <w:t>：紧跟时代</w:t>
      </w:r>
    </w:p>
    <w:p w:rsidR="00817F40" w:rsidRDefault="00817F40" w:rsidP="00817F40">
      <w:pPr>
        <w:spacing w:line="480" w:lineRule="exact"/>
        <w:ind w:firstLineChars="200" w:firstLine="600"/>
        <w:rPr>
          <w:rFonts w:ascii="宋体" w:eastAsia="宋体" w:hAnsi="宋体" w:cs="宋体"/>
          <w:sz w:val="30"/>
          <w:szCs w:val="30"/>
        </w:rPr>
      </w:pPr>
      <w:r>
        <w:rPr>
          <w:rFonts w:ascii="宋体" w:eastAsia="宋体" w:hAnsi="宋体" w:cs="宋体" w:hint="eastAsia"/>
          <w:sz w:val="30"/>
          <w:szCs w:val="30"/>
        </w:rPr>
        <w:t xml:space="preserve">3. </w:t>
      </w:r>
      <w:r w:rsidRPr="006E56BF">
        <w:rPr>
          <w:rFonts w:ascii="宋体" w:eastAsia="宋体" w:hAnsi="宋体" w:cs="宋体" w:hint="eastAsia"/>
          <w:sz w:val="30"/>
          <w:szCs w:val="30"/>
        </w:rPr>
        <w:t>混合式教学</w:t>
      </w:r>
    </w:p>
    <w:p w:rsidR="00817F40" w:rsidRPr="00D07637" w:rsidRDefault="00817F40" w:rsidP="00817F40">
      <w:pPr>
        <w:pStyle w:val="a5"/>
        <w:numPr>
          <w:ilvl w:val="3"/>
          <w:numId w:val="1"/>
        </w:numPr>
        <w:spacing w:line="480" w:lineRule="exact"/>
        <w:ind w:firstLineChars="0"/>
        <w:rPr>
          <w:rFonts w:ascii="宋体" w:eastAsia="宋体" w:hAnsi="宋体" w:cs="宋体"/>
          <w:sz w:val="30"/>
          <w:szCs w:val="30"/>
        </w:rPr>
      </w:pPr>
      <w:r w:rsidRPr="00D07637">
        <w:rPr>
          <w:rFonts w:ascii="宋体" w:eastAsia="宋体" w:hAnsi="宋体" w:cs="宋体" w:hint="eastAsia"/>
          <w:sz w:val="30"/>
          <w:szCs w:val="30"/>
        </w:rPr>
        <w:t>混合式学习的概念与内涵</w:t>
      </w:r>
    </w:p>
    <w:p w:rsidR="00817F40" w:rsidRPr="00D07637" w:rsidRDefault="00817F40" w:rsidP="00817F40">
      <w:pPr>
        <w:pStyle w:val="a5"/>
        <w:numPr>
          <w:ilvl w:val="3"/>
          <w:numId w:val="1"/>
        </w:numPr>
        <w:spacing w:line="480" w:lineRule="exact"/>
        <w:ind w:firstLineChars="0"/>
        <w:rPr>
          <w:rFonts w:ascii="宋体" w:eastAsia="宋体" w:hAnsi="宋体" w:cs="宋体"/>
          <w:sz w:val="30"/>
          <w:szCs w:val="30"/>
        </w:rPr>
      </w:pPr>
      <w:r w:rsidRPr="00D07637">
        <w:rPr>
          <w:rFonts w:ascii="宋体" w:eastAsia="宋体" w:hAnsi="宋体" w:cs="宋体" w:hint="eastAsia"/>
          <w:sz w:val="30"/>
          <w:szCs w:val="30"/>
        </w:rPr>
        <w:t>混合式学习的类型与特征</w:t>
      </w:r>
    </w:p>
    <w:p w:rsidR="00817F40" w:rsidRDefault="00817F40" w:rsidP="00817F40">
      <w:pPr>
        <w:spacing w:line="480" w:lineRule="exact"/>
        <w:ind w:firstLineChars="200" w:firstLine="600"/>
        <w:rPr>
          <w:rFonts w:ascii="宋体" w:eastAsia="宋体" w:hAnsi="宋体" w:cs="宋体"/>
          <w:sz w:val="30"/>
          <w:szCs w:val="30"/>
        </w:rPr>
      </w:pPr>
      <w:r>
        <w:rPr>
          <w:rFonts w:ascii="宋体" w:eastAsia="宋体" w:hAnsi="宋体" w:cs="宋体" w:hint="eastAsia"/>
          <w:sz w:val="30"/>
          <w:szCs w:val="30"/>
        </w:rPr>
        <w:t xml:space="preserve">4. </w:t>
      </w:r>
      <w:r w:rsidRPr="006E56BF">
        <w:rPr>
          <w:rFonts w:ascii="宋体" w:eastAsia="宋体" w:hAnsi="宋体" w:cs="宋体" w:hint="eastAsia"/>
          <w:sz w:val="30"/>
          <w:szCs w:val="30"/>
        </w:rPr>
        <w:t>任务驱动教学</w:t>
      </w:r>
    </w:p>
    <w:p w:rsidR="00817F40" w:rsidRPr="009E2AC6" w:rsidRDefault="00817F40" w:rsidP="00817F40">
      <w:pPr>
        <w:pStyle w:val="a5"/>
        <w:numPr>
          <w:ilvl w:val="0"/>
          <w:numId w:val="2"/>
        </w:numPr>
        <w:spacing w:line="480" w:lineRule="exact"/>
        <w:ind w:firstLineChars="0"/>
        <w:rPr>
          <w:rFonts w:ascii="宋体" w:eastAsia="宋体" w:hAnsi="宋体" w:cs="宋体"/>
          <w:sz w:val="30"/>
          <w:szCs w:val="30"/>
        </w:rPr>
      </w:pPr>
      <w:r w:rsidRPr="009E2AC6">
        <w:rPr>
          <w:rFonts w:ascii="宋体" w:eastAsia="宋体" w:hAnsi="宋体" w:cs="宋体" w:hint="eastAsia"/>
          <w:sz w:val="30"/>
          <w:szCs w:val="30"/>
        </w:rPr>
        <w:t>设计策略与注意事项</w:t>
      </w:r>
    </w:p>
    <w:p w:rsidR="00817F40" w:rsidRPr="009E2AC6" w:rsidRDefault="00817F40" w:rsidP="00817F40">
      <w:pPr>
        <w:pStyle w:val="a5"/>
        <w:numPr>
          <w:ilvl w:val="0"/>
          <w:numId w:val="2"/>
        </w:numPr>
        <w:spacing w:line="480" w:lineRule="exact"/>
        <w:ind w:firstLineChars="0"/>
        <w:rPr>
          <w:rFonts w:ascii="宋体" w:eastAsia="宋体" w:hAnsi="宋体" w:cs="宋体"/>
          <w:sz w:val="30"/>
          <w:szCs w:val="30"/>
        </w:rPr>
      </w:pPr>
      <w:r w:rsidRPr="009E2AC6">
        <w:rPr>
          <w:rFonts w:ascii="宋体" w:eastAsia="宋体" w:hAnsi="宋体" w:cs="宋体" w:hint="eastAsia"/>
          <w:sz w:val="30"/>
          <w:szCs w:val="30"/>
        </w:rPr>
        <w:t>优秀案例分享</w:t>
      </w:r>
    </w:p>
    <w:p w:rsidR="00817F40" w:rsidRDefault="00817F40" w:rsidP="00817F40">
      <w:pPr>
        <w:spacing w:line="480" w:lineRule="exact"/>
        <w:ind w:firstLineChars="200" w:firstLine="600"/>
        <w:rPr>
          <w:rFonts w:ascii="宋体" w:eastAsia="宋体" w:hAnsi="宋体" w:cs="宋体"/>
          <w:sz w:val="30"/>
          <w:szCs w:val="30"/>
        </w:rPr>
      </w:pPr>
      <w:r>
        <w:rPr>
          <w:rFonts w:ascii="宋体" w:eastAsia="宋体" w:hAnsi="宋体" w:cs="宋体" w:hint="eastAsia"/>
          <w:sz w:val="30"/>
          <w:szCs w:val="30"/>
        </w:rPr>
        <w:t xml:space="preserve">5. </w:t>
      </w:r>
      <w:r w:rsidRPr="006E56BF">
        <w:rPr>
          <w:rFonts w:ascii="宋体" w:eastAsia="宋体" w:hAnsi="宋体" w:cs="宋体" w:hint="eastAsia"/>
          <w:sz w:val="30"/>
          <w:szCs w:val="30"/>
        </w:rPr>
        <w:t>项目式学习</w:t>
      </w:r>
    </w:p>
    <w:p w:rsidR="00817F40" w:rsidRPr="009E2AC6" w:rsidRDefault="00817F40" w:rsidP="00817F40">
      <w:pPr>
        <w:pStyle w:val="a5"/>
        <w:numPr>
          <w:ilvl w:val="0"/>
          <w:numId w:val="2"/>
        </w:numPr>
        <w:spacing w:line="480" w:lineRule="exact"/>
        <w:ind w:firstLineChars="0"/>
        <w:rPr>
          <w:rFonts w:ascii="宋体" w:eastAsia="宋体" w:hAnsi="宋体" w:cs="宋体"/>
          <w:sz w:val="30"/>
          <w:szCs w:val="30"/>
        </w:rPr>
      </w:pPr>
      <w:r w:rsidRPr="009E2AC6">
        <w:rPr>
          <w:rFonts w:ascii="宋体" w:eastAsia="宋体" w:hAnsi="宋体" w:cs="宋体" w:hint="eastAsia"/>
          <w:sz w:val="30"/>
          <w:szCs w:val="30"/>
        </w:rPr>
        <w:t>设计策略与注意事项</w:t>
      </w:r>
    </w:p>
    <w:p w:rsidR="00817F40" w:rsidRPr="009E2AC6" w:rsidRDefault="00817F40" w:rsidP="00817F40">
      <w:pPr>
        <w:pStyle w:val="a5"/>
        <w:numPr>
          <w:ilvl w:val="0"/>
          <w:numId w:val="2"/>
        </w:numPr>
        <w:spacing w:line="480" w:lineRule="exact"/>
        <w:ind w:firstLineChars="0"/>
        <w:rPr>
          <w:rFonts w:ascii="宋体" w:eastAsia="宋体" w:hAnsi="宋体" w:cs="宋体"/>
          <w:sz w:val="30"/>
          <w:szCs w:val="30"/>
        </w:rPr>
      </w:pPr>
      <w:r w:rsidRPr="009E2AC6">
        <w:rPr>
          <w:rFonts w:ascii="宋体" w:eastAsia="宋体" w:hAnsi="宋体" w:cs="宋体" w:hint="eastAsia"/>
          <w:sz w:val="30"/>
          <w:szCs w:val="30"/>
        </w:rPr>
        <w:t>优秀案例分享</w:t>
      </w:r>
    </w:p>
    <w:p w:rsidR="00817F40" w:rsidRDefault="00817F40" w:rsidP="00817F40">
      <w:pPr>
        <w:spacing w:line="480" w:lineRule="exact"/>
        <w:ind w:firstLineChars="200" w:firstLine="600"/>
        <w:rPr>
          <w:rFonts w:ascii="宋体" w:eastAsia="宋体" w:hAnsi="宋体" w:cs="宋体"/>
          <w:sz w:val="30"/>
          <w:szCs w:val="30"/>
        </w:rPr>
      </w:pPr>
      <w:r>
        <w:rPr>
          <w:rFonts w:ascii="宋体" w:eastAsia="宋体" w:hAnsi="宋体" w:cs="宋体" w:hint="eastAsia"/>
          <w:sz w:val="30"/>
          <w:szCs w:val="30"/>
        </w:rPr>
        <w:t>任务二：教学设计方案完善及教学评价方案设计</w:t>
      </w:r>
    </w:p>
    <w:p w:rsidR="00817F40" w:rsidRPr="009E2AC6" w:rsidRDefault="00817F40" w:rsidP="00817F40">
      <w:pPr>
        <w:pStyle w:val="a5"/>
        <w:numPr>
          <w:ilvl w:val="0"/>
          <w:numId w:val="4"/>
        </w:numPr>
        <w:spacing w:line="480" w:lineRule="exact"/>
        <w:ind w:firstLineChars="0"/>
        <w:rPr>
          <w:rFonts w:ascii="宋体" w:eastAsia="宋体" w:hAnsi="宋体" w:cs="宋体"/>
          <w:sz w:val="30"/>
          <w:szCs w:val="30"/>
        </w:rPr>
      </w:pPr>
      <w:r w:rsidRPr="009E2AC6">
        <w:rPr>
          <w:rFonts w:ascii="宋体" w:eastAsia="宋体" w:hAnsi="宋体" w:cs="宋体"/>
          <w:sz w:val="30"/>
          <w:szCs w:val="30"/>
        </w:rPr>
        <w:t>根据</w:t>
      </w:r>
      <w:r>
        <w:rPr>
          <w:rFonts w:ascii="宋体" w:eastAsia="宋体" w:hAnsi="宋体" w:cs="宋体" w:hint="eastAsia"/>
          <w:sz w:val="30"/>
          <w:szCs w:val="30"/>
        </w:rPr>
        <w:t>所学内容</w:t>
      </w:r>
      <w:r w:rsidRPr="009E2AC6">
        <w:rPr>
          <w:rFonts w:ascii="宋体" w:eastAsia="宋体" w:hAnsi="宋体" w:cs="宋体" w:hint="eastAsia"/>
          <w:sz w:val="30"/>
          <w:szCs w:val="30"/>
        </w:rPr>
        <w:t>，</w:t>
      </w:r>
      <w:r w:rsidRPr="009E2AC6">
        <w:rPr>
          <w:rFonts w:ascii="宋体" w:eastAsia="宋体" w:hAnsi="宋体" w:cs="宋体"/>
          <w:sz w:val="30"/>
          <w:szCs w:val="30"/>
        </w:rPr>
        <w:t>选择一个合适的教学模式</w:t>
      </w:r>
      <w:r w:rsidRPr="009E2AC6">
        <w:rPr>
          <w:rFonts w:ascii="宋体" w:eastAsia="宋体" w:hAnsi="宋体" w:cs="宋体" w:hint="eastAsia"/>
          <w:sz w:val="30"/>
          <w:szCs w:val="30"/>
        </w:rPr>
        <w:t>，</w:t>
      </w:r>
      <w:r w:rsidRPr="009E2AC6">
        <w:rPr>
          <w:rFonts w:ascii="宋体" w:eastAsia="宋体" w:hAnsi="宋体" w:cs="宋体"/>
          <w:sz w:val="30"/>
          <w:szCs w:val="30"/>
        </w:rPr>
        <w:t>完善自己的教学</w:t>
      </w:r>
      <w:r>
        <w:rPr>
          <w:rFonts w:ascii="宋体" w:eastAsia="宋体" w:hAnsi="宋体" w:cs="宋体"/>
          <w:sz w:val="30"/>
          <w:szCs w:val="30"/>
        </w:rPr>
        <w:t>设计</w:t>
      </w:r>
      <w:r w:rsidRPr="009E2AC6">
        <w:rPr>
          <w:rFonts w:ascii="宋体" w:eastAsia="宋体" w:hAnsi="宋体" w:cs="宋体"/>
          <w:sz w:val="30"/>
          <w:szCs w:val="30"/>
        </w:rPr>
        <w:t>方案</w:t>
      </w:r>
      <w:r>
        <w:rPr>
          <w:rFonts w:ascii="宋体" w:eastAsia="宋体" w:hAnsi="宋体" w:cs="宋体" w:hint="eastAsia"/>
          <w:sz w:val="30"/>
          <w:szCs w:val="30"/>
        </w:rPr>
        <w:t>，</w:t>
      </w:r>
      <w:r>
        <w:rPr>
          <w:rFonts w:ascii="宋体" w:eastAsia="宋体" w:hAnsi="宋体" w:cs="宋体"/>
          <w:sz w:val="30"/>
          <w:szCs w:val="30"/>
        </w:rPr>
        <w:t>并在此基础上形成自己的教学评价方案</w:t>
      </w:r>
    </w:p>
    <w:p w:rsidR="00817F40" w:rsidRDefault="00817F40" w:rsidP="00817F40">
      <w:pPr>
        <w:pStyle w:val="a5"/>
        <w:numPr>
          <w:ilvl w:val="0"/>
          <w:numId w:val="4"/>
        </w:numPr>
        <w:spacing w:line="480" w:lineRule="exact"/>
        <w:ind w:firstLineChars="0"/>
        <w:rPr>
          <w:rFonts w:ascii="宋体" w:eastAsia="宋体" w:hAnsi="宋体" w:cs="宋体"/>
          <w:sz w:val="30"/>
          <w:szCs w:val="30"/>
        </w:rPr>
      </w:pPr>
      <w:r>
        <w:rPr>
          <w:rFonts w:ascii="宋体" w:eastAsia="宋体" w:hAnsi="宋体" w:cs="宋体" w:hint="eastAsia"/>
          <w:sz w:val="30"/>
          <w:szCs w:val="30"/>
        </w:rPr>
        <w:t>任务点评</w:t>
      </w:r>
    </w:p>
    <w:p w:rsidR="00817F40" w:rsidRDefault="00817F40" w:rsidP="00817F40">
      <w:pPr>
        <w:spacing w:line="480" w:lineRule="exact"/>
        <w:ind w:firstLineChars="200" w:firstLine="600"/>
        <w:rPr>
          <w:rFonts w:ascii="宋体" w:eastAsia="宋体" w:hAnsi="宋体" w:cs="宋体"/>
          <w:sz w:val="30"/>
          <w:szCs w:val="30"/>
        </w:rPr>
      </w:pPr>
      <w:r>
        <w:rPr>
          <w:rFonts w:ascii="宋体" w:eastAsia="宋体" w:hAnsi="宋体" w:cs="宋体" w:hint="eastAsia"/>
          <w:sz w:val="30"/>
          <w:szCs w:val="30"/>
        </w:rPr>
        <w:t xml:space="preserve">6. </w:t>
      </w:r>
      <w:proofErr w:type="gramStart"/>
      <w:r w:rsidRPr="006E56BF">
        <w:rPr>
          <w:rFonts w:ascii="宋体" w:eastAsia="宋体" w:hAnsi="宋体" w:cs="宋体" w:hint="eastAsia"/>
          <w:sz w:val="30"/>
          <w:szCs w:val="30"/>
        </w:rPr>
        <w:t>微课的</w:t>
      </w:r>
      <w:proofErr w:type="gramEnd"/>
      <w:r w:rsidRPr="006E56BF">
        <w:rPr>
          <w:rFonts w:ascii="宋体" w:eastAsia="宋体" w:hAnsi="宋体" w:cs="宋体" w:hint="eastAsia"/>
          <w:sz w:val="30"/>
          <w:szCs w:val="30"/>
        </w:rPr>
        <w:t>设计与制作</w:t>
      </w:r>
    </w:p>
    <w:p w:rsidR="00817F40" w:rsidRDefault="00817F40" w:rsidP="00817F40">
      <w:pPr>
        <w:pStyle w:val="a5"/>
        <w:numPr>
          <w:ilvl w:val="0"/>
          <w:numId w:val="6"/>
        </w:numPr>
        <w:spacing w:line="480" w:lineRule="exact"/>
        <w:ind w:firstLineChars="0"/>
        <w:rPr>
          <w:rFonts w:ascii="宋体" w:eastAsia="宋体" w:hAnsi="宋体" w:cs="宋体"/>
          <w:sz w:val="30"/>
          <w:szCs w:val="30"/>
        </w:rPr>
      </w:pPr>
      <w:proofErr w:type="gramStart"/>
      <w:r w:rsidRPr="009E2AC6">
        <w:rPr>
          <w:rFonts w:ascii="宋体" w:eastAsia="宋体" w:hAnsi="宋体" w:cs="宋体" w:hint="eastAsia"/>
          <w:sz w:val="30"/>
          <w:szCs w:val="30"/>
        </w:rPr>
        <w:t>微课的</w:t>
      </w:r>
      <w:proofErr w:type="gramEnd"/>
      <w:r w:rsidRPr="009E2AC6">
        <w:rPr>
          <w:rFonts w:ascii="宋体" w:eastAsia="宋体" w:hAnsi="宋体" w:cs="宋体" w:hint="eastAsia"/>
          <w:sz w:val="30"/>
          <w:szCs w:val="30"/>
        </w:rPr>
        <w:t>媒体设计与教学设计</w:t>
      </w:r>
    </w:p>
    <w:p w:rsidR="00817F40" w:rsidRPr="00D06085" w:rsidRDefault="00817F40" w:rsidP="00817F40">
      <w:pPr>
        <w:pStyle w:val="a5"/>
        <w:numPr>
          <w:ilvl w:val="0"/>
          <w:numId w:val="6"/>
        </w:numPr>
        <w:spacing w:line="480" w:lineRule="exact"/>
        <w:ind w:firstLineChars="0"/>
        <w:rPr>
          <w:rFonts w:ascii="宋体" w:eastAsia="宋体" w:hAnsi="宋体" w:cs="宋体"/>
          <w:sz w:val="30"/>
          <w:szCs w:val="30"/>
        </w:rPr>
      </w:pPr>
      <w:r>
        <w:rPr>
          <w:rFonts w:ascii="宋体" w:eastAsia="宋体" w:hAnsi="宋体" w:cs="宋体" w:hint="eastAsia"/>
          <w:sz w:val="30"/>
          <w:szCs w:val="30"/>
        </w:rPr>
        <w:t>优秀案例分享</w:t>
      </w:r>
    </w:p>
    <w:p w:rsidR="00817F40" w:rsidRDefault="00817F40" w:rsidP="00817F40">
      <w:pPr>
        <w:spacing w:line="480" w:lineRule="exact"/>
        <w:ind w:firstLineChars="200" w:firstLine="600"/>
        <w:rPr>
          <w:rFonts w:ascii="宋体" w:eastAsia="宋体" w:hAnsi="宋体" w:cs="宋体"/>
          <w:sz w:val="30"/>
          <w:szCs w:val="30"/>
        </w:rPr>
      </w:pPr>
      <w:r>
        <w:rPr>
          <w:rFonts w:ascii="宋体" w:eastAsia="宋体" w:hAnsi="宋体" w:cs="宋体" w:hint="eastAsia"/>
          <w:sz w:val="30"/>
          <w:szCs w:val="30"/>
        </w:rPr>
        <w:t xml:space="preserve">7. </w:t>
      </w:r>
      <w:r w:rsidRPr="006E56BF">
        <w:rPr>
          <w:rFonts w:ascii="宋体" w:eastAsia="宋体" w:hAnsi="宋体" w:cs="宋体" w:hint="eastAsia"/>
          <w:sz w:val="30"/>
          <w:szCs w:val="30"/>
        </w:rPr>
        <w:t>翻转课堂</w:t>
      </w:r>
    </w:p>
    <w:p w:rsidR="00817F40" w:rsidRPr="009E2AC6" w:rsidRDefault="00817F40" w:rsidP="00817F40">
      <w:pPr>
        <w:pStyle w:val="a5"/>
        <w:numPr>
          <w:ilvl w:val="0"/>
          <w:numId w:val="5"/>
        </w:numPr>
        <w:spacing w:line="480" w:lineRule="exact"/>
        <w:ind w:firstLineChars="0"/>
        <w:rPr>
          <w:rFonts w:ascii="宋体" w:eastAsia="宋体" w:hAnsi="宋体" w:cs="宋体"/>
          <w:sz w:val="30"/>
          <w:szCs w:val="30"/>
        </w:rPr>
      </w:pPr>
      <w:r w:rsidRPr="009E2AC6">
        <w:rPr>
          <w:rFonts w:ascii="宋体" w:eastAsia="宋体" w:hAnsi="宋体" w:cs="宋体" w:hint="eastAsia"/>
          <w:sz w:val="30"/>
          <w:szCs w:val="30"/>
        </w:rPr>
        <w:t>有效实施翻转课堂的关键环节</w:t>
      </w:r>
    </w:p>
    <w:p w:rsidR="00817F40" w:rsidRDefault="00817F40" w:rsidP="00817F40">
      <w:pPr>
        <w:pStyle w:val="a5"/>
        <w:numPr>
          <w:ilvl w:val="0"/>
          <w:numId w:val="5"/>
        </w:numPr>
        <w:spacing w:line="480" w:lineRule="exact"/>
        <w:ind w:firstLineChars="0"/>
        <w:rPr>
          <w:rFonts w:ascii="宋体" w:eastAsia="宋体" w:hAnsi="宋体" w:cs="宋体"/>
          <w:sz w:val="30"/>
          <w:szCs w:val="30"/>
        </w:rPr>
      </w:pPr>
      <w:r w:rsidRPr="009E2AC6">
        <w:rPr>
          <w:rFonts w:ascii="宋体" w:eastAsia="宋体" w:hAnsi="宋体" w:cs="宋体" w:hint="eastAsia"/>
          <w:sz w:val="30"/>
          <w:szCs w:val="30"/>
        </w:rPr>
        <w:t>优秀案例剖析</w:t>
      </w:r>
    </w:p>
    <w:p w:rsidR="00817F40" w:rsidRPr="00725A78" w:rsidRDefault="00817F40" w:rsidP="00817F40">
      <w:pPr>
        <w:spacing w:line="480" w:lineRule="exact"/>
        <w:ind w:firstLineChars="200" w:firstLine="600"/>
        <w:rPr>
          <w:rFonts w:ascii="宋体" w:eastAsia="宋体" w:hAnsi="宋体" w:cs="宋体"/>
          <w:sz w:val="30"/>
          <w:szCs w:val="30"/>
        </w:rPr>
      </w:pPr>
      <w:r>
        <w:rPr>
          <w:rFonts w:ascii="宋体" w:eastAsia="宋体" w:hAnsi="宋体" w:cs="宋体" w:hint="eastAsia"/>
          <w:sz w:val="30"/>
          <w:szCs w:val="30"/>
        </w:rPr>
        <w:t xml:space="preserve">8. </w:t>
      </w:r>
      <w:r w:rsidRPr="00725A78">
        <w:rPr>
          <w:rFonts w:ascii="宋体" w:eastAsia="宋体" w:hAnsi="宋体" w:cs="宋体" w:hint="eastAsia"/>
          <w:sz w:val="30"/>
          <w:szCs w:val="30"/>
        </w:rPr>
        <w:t>基于探究项目，开展翻转课堂教学</w:t>
      </w:r>
    </w:p>
    <w:p w:rsidR="00817F40" w:rsidRPr="009E2AC6" w:rsidRDefault="00817F40" w:rsidP="00817F40">
      <w:pPr>
        <w:pStyle w:val="a5"/>
        <w:numPr>
          <w:ilvl w:val="0"/>
          <w:numId w:val="5"/>
        </w:numPr>
        <w:spacing w:line="480" w:lineRule="exact"/>
        <w:ind w:firstLineChars="0"/>
        <w:rPr>
          <w:rFonts w:ascii="宋体" w:eastAsia="宋体" w:hAnsi="宋体" w:cs="宋体"/>
          <w:sz w:val="30"/>
          <w:szCs w:val="30"/>
        </w:rPr>
      </w:pPr>
      <w:r w:rsidRPr="00725A78">
        <w:rPr>
          <w:rFonts w:ascii="宋体" w:eastAsia="宋体" w:hAnsi="宋体" w:cs="宋体" w:hint="eastAsia"/>
          <w:sz w:val="30"/>
          <w:szCs w:val="30"/>
        </w:rPr>
        <w:t>以《电子信息商业案例分析》为例</w:t>
      </w:r>
    </w:p>
    <w:p w:rsidR="00817F40" w:rsidRPr="00D5606E" w:rsidRDefault="00817F40" w:rsidP="00817F40">
      <w:pPr>
        <w:pStyle w:val="a5"/>
        <w:numPr>
          <w:ilvl w:val="0"/>
          <w:numId w:val="5"/>
        </w:numPr>
        <w:spacing w:line="480" w:lineRule="exact"/>
        <w:ind w:firstLineChars="0"/>
        <w:rPr>
          <w:rFonts w:ascii="宋体" w:eastAsia="宋体" w:hAnsi="宋体" w:cs="宋体"/>
          <w:sz w:val="30"/>
          <w:szCs w:val="30"/>
        </w:rPr>
      </w:pPr>
      <w:r w:rsidRPr="00725A78">
        <w:rPr>
          <w:rFonts w:ascii="宋体" w:eastAsia="宋体" w:hAnsi="宋体" w:cs="宋体" w:hint="eastAsia"/>
          <w:sz w:val="30"/>
          <w:szCs w:val="30"/>
        </w:rPr>
        <w:t>深度学习与体验学习相结合</w:t>
      </w:r>
    </w:p>
    <w:p w:rsidR="00817F40" w:rsidRDefault="00817F40" w:rsidP="00817F40">
      <w:pPr>
        <w:spacing w:line="480" w:lineRule="exact"/>
        <w:ind w:firstLineChars="200" w:firstLine="600"/>
        <w:rPr>
          <w:rFonts w:ascii="宋体" w:eastAsia="宋体" w:hAnsi="宋体" w:cs="宋体"/>
          <w:sz w:val="30"/>
          <w:szCs w:val="30"/>
        </w:rPr>
      </w:pPr>
      <w:r>
        <w:rPr>
          <w:rFonts w:ascii="宋体" w:eastAsia="宋体" w:hAnsi="宋体" w:cs="宋体" w:hint="eastAsia"/>
          <w:sz w:val="30"/>
          <w:szCs w:val="30"/>
        </w:rPr>
        <w:t>任务三：课件资源制作</w:t>
      </w:r>
    </w:p>
    <w:p w:rsidR="00817F40" w:rsidRPr="009E2AC6" w:rsidRDefault="00817F40" w:rsidP="00817F40">
      <w:pPr>
        <w:pStyle w:val="a5"/>
        <w:numPr>
          <w:ilvl w:val="0"/>
          <w:numId w:val="6"/>
        </w:numPr>
        <w:spacing w:line="480" w:lineRule="exact"/>
        <w:ind w:firstLineChars="0"/>
        <w:rPr>
          <w:rFonts w:ascii="宋体" w:eastAsia="宋体" w:hAnsi="宋体" w:cs="宋体"/>
          <w:sz w:val="30"/>
          <w:szCs w:val="30"/>
        </w:rPr>
      </w:pPr>
      <w:r w:rsidRPr="009E2AC6">
        <w:rPr>
          <w:rFonts w:ascii="宋体" w:eastAsia="宋体" w:hAnsi="宋体" w:cs="宋体" w:hint="eastAsia"/>
          <w:sz w:val="30"/>
          <w:szCs w:val="30"/>
        </w:rPr>
        <w:t>根据教学方案，设计PC终端或者移动端的课件</w:t>
      </w:r>
    </w:p>
    <w:p w:rsidR="00817F40" w:rsidRDefault="00817F40" w:rsidP="00817F40">
      <w:pPr>
        <w:pStyle w:val="a5"/>
        <w:numPr>
          <w:ilvl w:val="0"/>
          <w:numId w:val="6"/>
        </w:numPr>
        <w:spacing w:line="480" w:lineRule="exact"/>
        <w:ind w:firstLineChars="0"/>
        <w:rPr>
          <w:rFonts w:ascii="宋体" w:eastAsia="宋体" w:hAnsi="宋体" w:cs="宋体"/>
          <w:sz w:val="30"/>
          <w:szCs w:val="30"/>
        </w:rPr>
      </w:pPr>
      <w:r>
        <w:rPr>
          <w:rFonts w:ascii="宋体" w:eastAsia="宋体" w:hAnsi="宋体" w:cs="宋体" w:hint="eastAsia"/>
          <w:sz w:val="30"/>
          <w:szCs w:val="30"/>
        </w:rPr>
        <w:t>任务点评</w:t>
      </w:r>
    </w:p>
    <w:p w:rsidR="00817F40" w:rsidRDefault="00817F40" w:rsidP="00817F40">
      <w:pPr>
        <w:spacing w:line="480" w:lineRule="exact"/>
        <w:ind w:firstLineChars="200" w:firstLine="602"/>
        <w:rPr>
          <w:rFonts w:ascii="宋体" w:eastAsia="宋体" w:hAnsi="宋体" w:cs="宋体"/>
          <w:sz w:val="30"/>
          <w:szCs w:val="30"/>
        </w:rPr>
      </w:pPr>
      <w:r>
        <w:rPr>
          <w:rFonts w:ascii="宋体" w:eastAsia="宋体" w:hAnsi="宋体" w:cs="宋体" w:hint="eastAsia"/>
          <w:b/>
          <w:sz w:val="30"/>
          <w:szCs w:val="30"/>
        </w:rPr>
        <w:t>第三</w:t>
      </w:r>
      <w:r w:rsidRPr="00E91B77">
        <w:rPr>
          <w:rFonts w:ascii="宋体" w:eastAsia="宋体" w:hAnsi="宋体" w:cs="宋体" w:hint="eastAsia"/>
          <w:b/>
          <w:sz w:val="30"/>
          <w:szCs w:val="30"/>
        </w:rPr>
        <w:t>模块</w:t>
      </w:r>
      <w:r>
        <w:rPr>
          <w:rFonts w:ascii="宋体" w:eastAsia="宋体" w:hAnsi="宋体" w:cs="宋体" w:hint="eastAsia"/>
          <w:sz w:val="30"/>
          <w:szCs w:val="30"/>
        </w:rPr>
        <w:t>：</w:t>
      </w:r>
      <w:r w:rsidRPr="00D06085">
        <w:rPr>
          <w:rFonts w:ascii="宋体" w:eastAsia="宋体" w:hAnsi="宋体" w:cs="宋体" w:hint="eastAsia"/>
          <w:sz w:val="30"/>
          <w:szCs w:val="30"/>
        </w:rPr>
        <w:t>教师素养及职业发展</w:t>
      </w:r>
    </w:p>
    <w:p w:rsidR="00817F40" w:rsidRDefault="00817F40" w:rsidP="00817F40">
      <w:pPr>
        <w:spacing w:line="480" w:lineRule="exact"/>
        <w:ind w:leftChars="272" w:left="598"/>
        <w:rPr>
          <w:rFonts w:ascii="宋体" w:eastAsia="宋体" w:hAnsi="宋体" w:cs="宋体"/>
          <w:sz w:val="30"/>
          <w:szCs w:val="30"/>
        </w:rPr>
      </w:pPr>
      <w:r>
        <w:rPr>
          <w:rFonts w:ascii="宋体" w:eastAsia="宋体" w:hAnsi="宋体" w:cs="宋体" w:hint="eastAsia"/>
          <w:sz w:val="30"/>
          <w:szCs w:val="30"/>
        </w:rPr>
        <w:lastRenderedPageBreak/>
        <w:t>9.</w:t>
      </w:r>
      <w:r w:rsidRPr="00D06085">
        <w:rPr>
          <w:rFonts w:hint="eastAsia"/>
        </w:rPr>
        <w:t xml:space="preserve"> </w:t>
      </w:r>
      <w:r w:rsidRPr="00C95082">
        <w:rPr>
          <w:rFonts w:ascii="宋体" w:eastAsia="宋体" w:hAnsi="宋体" w:cs="宋体" w:hint="eastAsia"/>
          <w:sz w:val="30"/>
          <w:szCs w:val="30"/>
        </w:rPr>
        <w:t>以</w:t>
      </w:r>
      <w:proofErr w:type="gramStart"/>
      <w:r w:rsidRPr="00C95082">
        <w:rPr>
          <w:rFonts w:ascii="宋体" w:eastAsia="宋体" w:hAnsi="宋体" w:cs="宋体" w:hint="eastAsia"/>
          <w:sz w:val="30"/>
          <w:szCs w:val="30"/>
        </w:rPr>
        <w:t>课程思政为</w:t>
      </w:r>
      <w:proofErr w:type="gramEnd"/>
      <w:r w:rsidRPr="00C95082">
        <w:rPr>
          <w:rFonts w:ascii="宋体" w:eastAsia="宋体" w:hAnsi="宋体" w:cs="宋体" w:hint="eastAsia"/>
          <w:sz w:val="30"/>
          <w:szCs w:val="30"/>
        </w:rPr>
        <w:t>抓手，</w:t>
      </w:r>
      <w:r>
        <w:rPr>
          <w:rFonts w:ascii="宋体" w:eastAsia="宋体" w:hAnsi="宋体" w:cs="宋体" w:hint="eastAsia"/>
          <w:sz w:val="30"/>
          <w:szCs w:val="30"/>
        </w:rPr>
        <w:t>推动一流课程建设——以《随机过程理论》课程为例</w:t>
      </w:r>
    </w:p>
    <w:p w:rsidR="00817F40" w:rsidRPr="00BF4385" w:rsidRDefault="00817F40" w:rsidP="00817F40">
      <w:pPr>
        <w:pStyle w:val="a5"/>
        <w:numPr>
          <w:ilvl w:val="0"/>
          <w:numId w:val="17"/>
        </w:numPr>
        <w:spacing w:line="480" w:lineRule="exact"/>
        <w:ind w:firstLineChars="0"/>
        <w:rPr>
          <w:rFonts w:ascii="宋体" w:eastAsia="宋体" w:hAnsi="宋体" w:cs="宋体"/>
          <w:sz w:val="30"/>
          <w:szCs w:val="30"/>
        </w:rPr>
      </w:pPr>
      <w:r>
        <w:rPr>
          <w:rFonts w:ascii="宋体" w:eastAsia="宋体" w:hAnsi="宋体" w:cs="宋体" w:hint="eastAsia"/>
          <w:sz w:val="30"/>
          <w:szCs w:val="30"/>
        </w:rPr>
        <w:t>理解</w:t>
      </w:r>
      <w:proofErr w:type="gramStart"/>
      <w:r>
        <w:rPr>
          <w:rFonts w:ascii="宋体" w:eastAsia="宋体" w:hAnsi="宋体" w:cs="宋体" w:hint="eastAsia"/>
          <w:sz w:val="30"/>
          <w:szCs w:val="30"/>
        </w:rPr>
        <w:t>课程思政内涵</w:t>
      </w:r>
      <w:proofErr w:type="gramEnd"/>
      <w:r>
        <w:rPr>
          <w:rFonts w:ascii="宋体" w:eastAsia="宋体" w:hAnsi="宋体" w:cs="宋体" w:hint="eastAsia"/>
          <w:sz w:val="30"/>
          <w:szCs w:val="30"/>
        </w:rPr>
        <w:t>，把握人才培养目标</w:t>
      </w:r>
    </w:p>
    <w:p w:rsidR="00817F40" w:rsidRDefault="00817F40" w:rsidP="00817F40">
      <w:pPr>
        <w:pStyle w:val="a5"/>
        <w:numPr>
          <w:ilvl w:val="0"/>
          <w:numId w:val="17"/>
        </w:numPr>
        <w:spacing w:line="480" w:lineRule="exact"/>
        <w:ind w:firstLineChars="0"/>
        <w:rPr>
          <w:rFonts w:ascii="宋体" w:eastAsia="宋体" w:hAnsi="宋体" w:cs="宋体"/>
          <w:sz w:val="30"/>
          <w:szCs w:val="30"/>
        </w:rPr>
      </w:pPr>
      <w:r>
        <w:rPr>
          <w:rFonts w:ascii="宋体" w:eastAsia="宋体" w:hAnsi="宋体" w:cs="宋体" w:hint="eastAsia"/>
          <w:sz w:val="30"/>
          <w:szCs w:val="30"/>
        </w:rPr>
        <w:t>结合专业特色优势，挖掘</w:t>
      </w:r>
      <w:proofErr w:type="gramStart"/>
      <w:r>
        <w:rPr>
          <w:rFonts w:ascii="宋体" w:eastAsia="宋体" w:hAnsi="宋体" w:cs="宋体" w:hint="eastAsia"/>
          <w:sz w:val="30"/>
          <w:szCs w:val="30"/>
        </w:rPr>
        <w:t>课程思政元素</w:t>
      </w:r>
      <w:proofErr w:type="gramEnd"/>
    </w:p>
    <w:p w:rsidR="00817F40" w:rsidRPr="00BF4385" w:rsidRDefault="00817F40" w:rsidP="00817F40">
      <w:pPr>
        <w:pStyle w:val="a5"/>
        <w:numPr>
          <w:ilvl w:val="0"/>
          <w:numId w:val="17"/>
        </w:numPr>
        <w:spacing w:line="480" w:lineRule="exact"/>
        <w:ind w:firstLineChars="0"/>
        <w:rPr>
          <w:rFonts w:ascii="宋体" w:eastAsia="宋体" w:hAnsi="宋体" w:cs="宋体"/>
          <w:sz w:val="30"/>
          <w:szCs w:val="30"/>
        </w:rPr>
      </w:pPr>
      <w:r w:rsidRPr="00822620">
        <w:rPr>
          <w:rFonts w:ascii="宋体" w:eastAsia="宋体" w:hAnsi="宋体" w:cs="宋体" w:hint="eastAsia"/>
          <w:sz w:val="30"/>
          <w:szCs w:val="30"/>
        </w:rPr>
        <w:t>创新课程教学方法，趣味性挑战性结合</w:t>
      </w:r>
    </w:p>
    <w:p w:rsidR="00817F40" w:rsidRPr="00BF4385" w:rsidRDefault="00817F40" w:rsidP="00817F40">
      <w:pPr>
        <w:pStyle w:val="a5"/>
        <w:numPr>
          <w:ilvl w:val="0"/>
          <w:numId w:val="17"/>
        </w:numPr>
        <w:spacing w:line="480" w:lineRule="exact"/>
        <w:ind w:firstLineChars="0"/>
        <w:rPr>
          <w:rFonts w:ascii="宋体" w:eastAsia="宋体" w:hAnsi="宋体" w:cs="宋体"/>
          <w:sz w:val="30"/>
          <w:szCs w:val="30"/>
        </w:rPr>
      </w:pPr>
      <w:r>
        <w:rPr>
          <w:rFonts w:ascii="宋体" w:eastAsia="宋体" w:hAnsi="宋体" w:cs="宋体" w:hint="eastAsia"/>
          <w:sz w:val="30"/>
          <w:szCs w:val="30"/>
        </w:rPr>
        <w:t>有机融入课程教学，做到润物无声之效</w:t>
      </w:r>
    </w:p>
    <w:p w:rsidR="00817F40" w:rsidRPr="00C95082" w:rsidRDefault="00817F40" w:rsidP="00817F40">
      <w:pPr>
        <w:spacing w:line="480" w:lineRule="exact"/>
        <w:ind w:leftChars="272" w:left="598"/>
        <w:rPr>
          <w:rFonts w:ascii="宋体" w:eastAsia="宋体" w:hAnsi="宋体" w:cs="宋体"/>
          <w:sz w:val="30"/>
          <w:szCs w:val="30"/>
        </w:rPr>
      </w:pPr>
      <w:r>
        <w:rPr>
          <w:rFonts w:ascii="宋体" w:eastAsia="宋体" w:hAnsi="宋体" w:cs="宋体" w:hint="eastAsia"/>
          <w:sz w:val="30"/>
          <w:szCs w:val="30"/>
        </w:rPr>
        <w:t xml:space="preserve">10. </w:t>
      </w:r>
      <w:r w:rsidRPr="00BF4385">
        <w:rPr>
          <w:rFonts w:ascii="宋体" w:eastAsia="宋体" w:hAnsi="宋体" w:cs="宋体" w:hint="eastAsia"/>
          <w:sz w:val="30"/>
          <w:szCs w:val="30"/>
        </w:rPr>
        <w:t>从青年教师到教学名师的成长之路</w:t>
      </w:r>
      <w:r>
        <w:rPr>
          <w:rFonts w:ascii="宋体" w:eastAsia="宋体" w:hAnsi="宋体" w:cs="宋体" w:hint="eastAsia"/>
          <w:sz w:val="30"/>
          <w:szCs w:val="30"/>
        </w:rPr>
        <w:t>——以《电子信息工程导论》课程为例</w:t>
      </w:r>
    </w:p>
    <w:p w:rsidR="00817F40" w:rsidRPr="00BF4385" w:rsidRDefault="00817F40" w:rsidP="00817F40">
      <w:pPr>
        <w:pStyle w:val="a5"/>
        <w:numPr>
          <w:ilvl w:val="0"/>
          <w:numId w:val="18"/>
        </w:numPr>
        <w:spacing w:line="480" w:lineRule="exact"/>
        <w:ind w:firstLineChars="0"/>
        <w:rPr>
          <w:rFonts w:ascii="宋体" w:eastAsia="宋体" w:hAnsi="宋体" w:cs="宋体"/>
          <w:sz w:val="30"/>
          <w:szCs w:val="30"/>
        </w:rPr>
      </w:pPr>
      <w:r>
        <w:rPr>
          <w:rFonts w:ascii="宋体" w:eastAsia="宋体" w:hAnsi="宋体" w:cs="宋体" w:hint="eastAsia"/>
          <w:sz w:val="30"/>
          <w:szCs w:val="30"/>
        </w:rPr>
        <w:t>专业态度研究教学，提升课程教学效果</w:t>
      </w:r>
    </w:p>
    <w:p w:rsidR="00817F40" w:rsidRPr="00BF4385" w:rsidRDefault="00817F40" w:rsidP="00817F40">
      <w:pPr>
        <w:pStyle w:val="a5"/>
        <w:numPr>
          <w:ilvl w:val="0"/>
          <w:numId w:val="18"/>
        </w:numPr>
        <w:spacing w:line="480" w:lineRule="exact"/>
        <w:ind w:firstLineChars="0"/>
        <w:rPr>
          <w:rFonts w:ascii="宋体" w:eastAsia="宋体" w:hAnsi="宋体" w:cs="宋体"/>
          <w:sz w:val="30"/>
          <w:szCs w:val="30"/>
        </w:rPr>
      </w:pPr>
      <w:r>
        <w:rPr>
          <w:rFonts w:ascii="宋体" w:eastAsia="宋体" w:hAnsi="宋体" w:cs="宋体" w:hint="eastAsia"/>
          <w:sz w:val="30"/>
          <w:szCs w:val="30"/>
        </w:rPr>
        <w:t>广泛交流持续改进，合作编写特色教材</w:t>
      </w:r>
    </w:p>
    <w:p w:rsidR="00817F40" w:rsidRDefault="00817F40" w:rsidP="00817F40">
      <w:pPr>
        <w:pStyle w:val="a5"/>
        <w:numPr>
          <w:ilvl w:val="0"/>
          <w:numId w:val="18"/>
        </w:numPr>
        <w:spacing w:line="480" w:lineRule="exact"/>
        <w:ind w:firstLineChars="0"/>
        <w:rPr>
          <w:rFonts w:ascii="宋体" w:eastAsia="宋体" w:hAnsi="宋体" w:cs="宋体"/>
          <w:sz w:val="30"/>
          <w:szCs w:val="30"/>
        </w:rPr>
      </w:pPr>
      <w:r>
        <w:rPr>
          <w:rFonts w:ascii="宋体" w:eastAsia="宋体" w:hAnsi="宋体" w:cs="宋体" w:hint="eastAsia"/>
          <w:sz w:val="30"/>
          <w:szCs w:val="30"/>
        </w:rPr>
        <w:t>加强师德师风建设，教书与育人相统一</w:t>
      </w:r>
    </w:p>
    <w:p w:rsidR="00817F40" w:rsidRDefault="00817F40" w:rsidP="00817F40">
      <w:pPr>
        <w:pStyle w:val="a5"/>
        <w:numPr>
          <w:ilvl w:val="0"/>
          <w:numId w:val="18"/>
        </w:numPr>
        <w:spacing w:line="480" w:lineRule="exact"/>
        <w:ind w:firstLineChars="0"/>
        <w:rPr>
          <w:rFonts w:ascii="宋体" w:eastAsia="宋体" w:hAnsi="宋体" w:cs="宋体"/>
          <w:sz w:val="30"/>
          <w:szCs w:val="30"/>
        </w:rPr>
      </w:pPr>
      <w:r w:rsidRPr="00822620">
        <w:rPr>
          <w:rFonts w:ascii="宋体" w:eastAsia="宋体" w:hAnsi="宋体" w:cs="宋体" w:hint="eastAsia"/>
          <w:sz w:val="30"/>
          <w:szCs w:val="30"/>
        </w:rPr>
        <w:t>创新积累与体系化，</w:t>
      </w:r>
      <w:proofErr w:type="gramStart"/>
      <w:r w:rsidRPr="00822620">
        <w:rPr>
          <w:rFonts w:ascii="宋体" w:eastAsia="宋体" w:hAnsi="宋体" w:cs="宋体" w:hint="eastAsia"/>
          <w:sz w:val="30"/>
          <w:szCs w:val="30"/>
        </w:rPr>
        <w:t>金课与</w:t>
      </w:r>
      <w:proofErr w:type="gramEnd"/>
      <w:r w:rsidRPr="00822620">
        <w:rPr>
          <w:rFonts w:ascii="宋体" w:eastAsia="宋体" w:hAnsi="宋体" w:cs="宋体" w:hint="eastAsia"/>
          <w:sz w:val="30"/>
          <w:szCs w:val="30"/>
        </w:rPr>
        <w:t>名师共成长</w:t>
      </w:r>
    </w:p>
    <w:p w:rsidR="00817F40" w:rsidRPr="00BF4385" w:rsidRDefault="00817F40" w:rsidP="00817F40">
      <w:pPr>
        <w:spacing w:line="480" w:lineRule="exact"/>
        <w:ind w:left="1190"/>
        <w:rPr>
          <w:rFonts w:ascii="宋体" w:eastAsia="宋体" w:hAnsi="宋体" w:cs="宋体"/>
          <w:sz w:val="30"/>
          <w:szCs w:val="30"/>
        </w:rPr>
      </w:pPr>
    </w:p>
    <w:p w:rsidR="00817F40" w:rsidRPr="00DC462B" w:rsidRDefault="00817F40" w:rsidP="00817F40">
      <w:pPr>
        <w:spacing w:line="480" w:lineRule="exact"/>
        <w:ind w:firstLineChars="200" w:firstLine="640"/>
        <w:rPr>
          <w:rFonts w:ascii="黑体" w:eastAsia="黑体" w:hAnsi="黑体" w:cs="黑体"/>
          <w:sz w:val="32"/>
          <w:szCs w:val="30"/>
        </w:rPr>
      </w:pPr>
      <w:r w:rsidRPr="00E91B77">
        <w:rPr>
          <w:rFonts w:ascii="黑体" w:eastAsia="黑体" w:hAnsi="黑体" w:cs="黑体" w:hint="eastAsia"/>
          <w:sz w:val="32"/>
          <w:szCs w:val="30"/>
        </w:rPr>
        <w:t>二</w:t>
      </w:r>
      <w:r w:rsidRPr="00E91B77">
        <w:rPr>
          <w:rFonts w:ascii="黑体" w:eastAsia="黑体" w:hAnsi="黑体" w:cs="黑体"/>
          <w:sz w:val="32"/>
          <w:szCs w:val="30"/>
        </w:rPr>
        <w:t>、</w:t>
      </w:r>
      <w:r w:rsidRPr="00E91B77">
        <w:rPr>
          <w:rFonts w:ascii="黑体" w:eastAsia="黑体" w:hAnsi="黑体" w:cs="黑体" w:hint="eastAsia"/>
          <w:sz w:val="32"/>
          <w:szCs w:val="30"/>
        </w:rPr>
        <w:t>主讲专家</w:t>
      </w:r>
    </w:p>
    <w:p w:rsidR="00817F40" w:rsidRDefault="00817F40" w:rsidP="00817F40">
      <w:pPr>
        <w:spacing w:line="480" w:lineRule="exact"/>
        <w:ind w:firstLineChars="200" w:firstLine="602"/>
        <w:rPr>
          <w:rFonts w:ascii="宋体" w:eastAsia="宋体" w:hAnsi="宋体" w:cs="宋体"/>
          <w:sz w:val="30"/>
          <w:szCs w:val="30"/>
        </w:rPr>
      </w:pPr>
      <w:r>
        <w:rPr>
          <w:rFonts w:ascii="宋体" w:eastAsia="宋体" w:hAnsi="宋体" w:cs="宋体" w:hint="eastAsia"/>
          <w:b/>
          <w:sz w:val="30"/>
          <w:szCs w:val="30"/>
        </w:rPr>
        <w:t xml:space="preserve">1. </w:t>
      </w:r>
      <w:r w:rsidRPr="00DC462B">
        <w:rPr>
          <w:rFonts w:ascii="宋体" w:eastAsia="宋体" w:hAnsi="宋体" w:cs="宋体" w:hint="eastAsia"/>
          <w:b/>
          <w:sz w:val="30"/>
          <w:szCs w:val="30"/>
        </w:rPr>
        <w:t>刘美凤</w:t>
      </w:r>
      <w:r w:rsidRPr="00DC462B">
        <w:rPr>
          <w:rFonts w:ascii="宋体" w:eastAsia="宋体" w:hAnsi="宋体" w:cs="宋体" w:hint="eastAsia"/>
          <w:sz w:val="30"/>
          <w:szCs w:val="30"/>
        </w:rPr>
        <w:t>，博士，北京师范大学教育学部教育技术学院教授,博士生导师。新世纪优秀人才</w:t>
      </w:r>
      <w:r>
        <w:rPr>
          <w:rFonts w:ascii="宋体" w:eastAsia="宋体" w:hAnsi="宋体" w:cs="宋体" w:hint="eastAsia"/>
          <w:sz w:val="30"/>
          <w:szCs w:val="30"/>
        </w:rPr>
        <w:t>。</w:t>
      </w:r>
      <w:r w:rsidRPr="00DC462B">
        <w:rPr>
          <w:rFonts w:ascii="宋体" w:eastAsia="宋体" w:hAnsi="宋体" w:cs="宋体" w:hint="eastAsia"/>
          <w:sz w:val="30"/>
          <w:szCs w:val="30"/>
        </w:rPr>
        <w:t>主要研究领域：教学设计与教师专业发展，教育技术基本理论，信息技术教育应用等。</w:t>
      </w:r>
    </w:p>
    <w:p w:rsidR="00817F40" w:rsidRPr="00DC462B" w:rsidRDefault="00817F40" w:rsidP="00817F40">
      <w:pPr>
        <w:spacing w:line="480" w:lineRule="exact"/>
        <w:ind w:firstLineChars="200" w:firstLine="602"/>
        <w:rPr>
          <w:rFonts w:ascii="宋体" w:eastAsia="宋体" w:hAnsi="宋体" w:cs="宋体"/>
          <w:sz w:val="30"/>
          <w:szCs w:val="30"/>
        </w:rPr>
      </w:pPr>
      <w:r>
        <w:rPr>
          <w:rFonts w:ascii="宋体" w:eastAsia="宋体" w:hAnsi="宋体" w:cs="宋体" w:hint="eastAsia"/>
          <w:b/>
          <w:sz w:val="30"/>
          <w:szCs w:val="30"/>
        </w:rPr>
        <w:t xml:space="preserve">2. </w:t>
      </w:r>
      <w:r w:rsidRPr="00DC462B">
        <w:rPr>
          <w:rFonts w:ascii="宋体" w:eastAsia="宋体" w:hAnsi="宋体" w:cs="宋体" w:hint="eastAsia"/>
          <w:b/>
          <w:sz w:val="30"/>
          <w:szCs w:val="30"/>
        </w:rPr>
        <w:t>马宁</w:t>
      </w:r>
      <w:r>
        <w:rPr>
          <w:rFonts w:ascii="宋体" w:eastAsia="宋体" w:hAnsi="宋体" w:cs="宋体" w:hint="eastAsia"/>
          <w:sz w:val="30"/>
          <w:szCs w:val="30"/>
        </w:rPr>
        <w:t>，博士，北京师范大学教育学部副教授、硕士生导师，</w:t>
      </w:r>
      <w:r w:rsidRPr="00DC462B">
        <w:rPr>
          <w:rFonts w:ascii="宋体" w:eastAsia="宋体" w:hAnsi="宋体" w:cs="宋体" w:hint="eastAsia"/>
          <w:sz w:val="30"/>
          <w:szCs w:val="30"/>
        </w:rPr>
        <w:t>“移动学习”教育部-中国移动联合实验室副主任，主要研究方向为技术增强学习、一对一数字化学习及环境建设、技术支持的教师专业发展、STEM教育等。</w:t>
      </w:r>
    </w:p>
    <w:p w:rsidR="00817F40" w:rsidRDefault="00817F40" w:rsidP="00817F40">
      <w:pPr>
        <w:spacing w:line="480" w:lineRule="exact"/>
        <w:ind w:firstLineChars="200" w:firstLine="600"/>
        <w:rPr>
          <w:rFonts w:ascii="宋体" w:eastAsia="宋体" w:hAnsi="宋体" w:cs="宋体"/>
          <w:sz w:val="30"/>
          <w:szCs w:val="30"/>
        </w:rPr>
      </w:pPr>
      <w:r>
        <w:rPr>
          <w:rFonts w:ascii="宋体" w:eastAsia="宋体" w:hAnsi="宋体" w:cs="宋体" w:hint="eastAsia"/>
          <w:sz w:val="30"/>
          <w:szCs w:val="30"/>
        </w:rPr>
        <w:t>作</w:t>
      </w:r>
      <w:r w:rsidRPr="00DC462B">
        <w:rPr>
          <w:rFonts w:ascii="宋体" w:eastAsia="宋体" w:hAnsi="宋体" w:cs="宋体" w:hint="eastAsia"/>
          <w:sz w:val="30"/>
          <w:szCs w:val="30"/>
        </w:rPr>
        <w:t>为项目负责人或核心人员，主持并参与几十项国际级、国家级、省部级及横向科研课题，在教育信息化、信息化环境下的基础教育改革、教师专业发展与培训等方面有深入研究和实践。</w:t>
      </w:r>
    </w:p>
    <w:p w:rsidR="00817F40" w:rsidRPr="00DC462B" w:rsidRDefault="00817F40" w:rsidP="00817F40">
      <w:pPr>
        <w:spacing w:line="480" w:lineRule="exact"/>
        <w:ind w:firstLineChars="200" w:firstLine="602"/>
        <w:rPr>
          <w:rFonts w:ascii="宋体" w:eastAsia="宋体" w:hAnsi="宋体" w:cs="宋体"/>
          <w:sz w:val="30"/>
          <w:szCs w:val="30"/>
        </w:rPr>
      </w:pPr>
      <w:r>
        <w:rPr>
          <w:rFonts w:ascii="宋体" w:eastAsia="宋体" w:hAnsi="宋体" w:cs="宋体" w:hint="eastAsia"/>
          <w:b/>
          <w:sz w:val="30"/>
          <w:szCs w:val="30"/>
        </w:rPr>
        <w:t xml:space="preserve">3. </w:t>
      </w:r>
      <w:r w:rsidRPr="00DC462B">
        <w:rPr>
          <w:rFonts w:ascii="宋体" w:eastAsia="宋体" w:hAnsi="宋体" w:cs="宋体" w:hint="eastAsia"/>
          <w:b/>
          <w:sz w:val="30"/>
          <w:szCs w:val="30"/>
        </w:rPr>
        <w:t>张有光</w:t>
      </w:r>
      <w:r w:rsidRPr="00DC462B">
        <w:rPr>
          <w:rFonts w:ascii="宋体" w:eastAsia="宋体" w:hAnsi="宋体" w:cs="宋体" w:hint="eastAsia"/>
          <w:sz w:val="30"/>
          <w:szCs w:val="30"/>
        </w:rPr>
        <w:t>，北京航空航天大学电子信息工程学院教授，博士生导师</w:t>
      </w:r>
      <w:r>
        <w:rPr>
          <w:rFonts w:ascii="宋体" w:eastAsia="宋体" w:hAnsi="宋体" w:cs="宋体" w:hint="eastAsia"/>
          <w:sz w:val="30"/>
          <w:szCs w:val="30"/>
        </w:rPr>
        <w:t>。</w:t>
      </w:r>
      <w:r w:rsidRPr="00DC462B">
        <w:rPr>
          <w:rFonts w:ascii="宋体" w:eastAsia="宋体" w:hAnsi="宋体" w:cs="宋体" w:hint="eastAsia"/>
          <w:sz w:val="30"/>
          <w:szCs w:val="30"/>
        </w:rPr>
        <w:t>北京市教学名师，工信部研究型教学创新团队负责人，国家级教学团队核心成员（2008），北京市青年教师基本功比赛评审专家（2017、2019）。</w:t>
      </w:r>
    </w:p>
    <w:p w:rsidR="00817F40" w:rsidRPr="00D06085" w:rsidRDefault="00817F40" w:rsidP="00817F40">
      <w:pPr>
        <w:spacing w:line="480" w:lineRule="exact"/>
        <w:ind w:firstLineChars="200" w:firstLine="600"/>
        <w:rPr>
          <w:rFonts w:ascii="宋体" w:eastAsia="宋体" w:hAnsi="宋体" w:cs="宋体"/>
          <w:sz w:val="30"/>
          <w:szCs w:val="30"/>
        </w:rPr>
      </w:pPr>
      <w:r w:rsidRPr="00DC462B">
        <w:rPr>
          <w:rFonts w:ascii="宋体" w:eastAsia="宋体" w:hAnsi="宋体" w:cs="宋体" w:hint="eastAsia"/>
          <w:sz w:val="30"/>
          <w:szCs w:val="30"/>
        </w:rPr>
        <w:t>多年结合专业开展课程</w:t>
      </w:r>
      <w:proofErr w:type="gramStart"/>
      <w:r w:rsidRPr="00DC462B">
        <w:rPr>
          <w:rFonts w:ascii="宋体" w:eastAsia="宋体" w:hAnsi="宋体" w:cs="宋体" w:hint="eastAsia"/>
          <w:sz w:val="30"/>
          <w:szCs w:val="30"/>
        </w:rPr>
        <w:t>思政教育</w:t>
      </w:r>
      <w:proofErr w:type="gramEnd"/>
      <w:r w:rsidRPr="00DC462B">
        <w:rPr>
          <w:rFonts w:ascii="宋体" w:eastAsia="宋体" w:hAnsi="宋体" w:cs="宋体" w:hint="eastAsia"/>
          <w:sz w:val="30"/>
          <w:szCs w:val="30"/>
        </w:rPr>
        <w:t>经验，获学校首批</w:t>
      </w:r>
      <w:proofErr w:type="gramStart"/>
      <w:r w:rsidRPr="00DC462B">
        <w:rPr>
          <w:rFonts w:ascii="宋体" w:eastAsia="宋体" w:hAnsi="宋体" w:cs="宋体" w:hint="eastAsia"/>
          <w:sz w:val="30"/>
          <w:szCs w:val="30"/>
        </w:rPr>
        <w:t>课程思政示范</w:t>
      </w:r>
      <w:proofErr w:type="gramEnd"/>
      <w:r w:rsidRPr="00DC462B">
        <w:rPr>
          <w:rFonts w:ascii="宋体" w:eastAsia="宋体" w:hAnsi="宋体" w:cs="宋体" w:hint="eastAsia"/>
          <w:sz w:val="30"/>
          <w:szCs w:val="30"/>
        </w:rPr>
        <w:t>课、首批研究型教学示范课程。曾获国家教学成果二等奖2项（2009，</w:t>
      </w:r>
      <w:r w:rsidRPr="00DC462B">
        <w:rPr>
          <w:rFonts w:ascii="宋体" w:eastAsia="宋体" w:hAnsi="宋体" w:cs="宋体" w:hint="eastAsia"/>
          <w:sz w:val="30"/>
          <w:szCs w:val="30"/>
        </w:rPr>
        <w:lastRenderedPageBreak/>
        <w:t>排名3；2018，排名2）、北京市教学成果一等奖1项（2013，排名3），宝钢全国优秀教师奖，国家精品视频公开课《电子信息工程导论》，中国电子教育学会优秀教材一等奖《电子信息类专业导论》，校级优秀博士论文指导教师</w:t>
      </w:r>
    </w:p>
    <w:p w:rsidR="00817F40" w:rsidRPr="00DC462B" w:rsidRDefault="00817F40" w:rsidP="00817F40">
      <w:pPr>
        <w:spacing w:line="480" w:lineRule="exact"/>
        <w:ind w:firstLineChars="200" w:firstLine="602"/>
        <w:rPr>
          <w:rFonts w:ascii="宋体" w:eastAsia="宋体" w:hAnsi="宋体" w:cs="宋体"/>
          <w:sz w:val="30"/>
          <w:szCs w:val="30"/>
        </w:rPr>
      </w:pPr>
      <w:r>
        <w:rPr>
          <w:rFonts w:ascii="宋体" w:eastAsia="宋体" w:hAnsi="宋体" w:cs="宋体" w:hint="eastAsia"/>
          <w:b/>
          <w:sz w:val="30"/>
          <w:szCs w:val="30"/>
        </w:rPr>
        <w:t xml:space="preserve">4. </w:t>
      </w:r>
      <w:r w:rsidRPr="00DC462B">
        <w:rPr>
          <w:rFonts w:ascii="宋体" w:eastAsia="宋体" w:hAnsi="宋体" w:cs="宋体" w:hint="eastAsia"/>
          <w:b/>
          <w:sz w:val="30"/>
          <w:szCs w:val="30"/>
        </w:rPr>
        <w:t>王珏</w:t>
      </w:r>
      <w:r w:rsidRPr="00DC462B">
        <w:rPr>
          <w:rFonts w:ascii="宋体" w:eastAsia="宋体" w:hAnsi="宋体" w:cs="宋体" w:hint="eastAsia"/>
          <w:sz w:val="30"/>
          <w:szCs w:val="30"/>
        </w:rPr>
        <w:t>，毕业于北京师范大学电子系，在教育部全国计算机教研中心从事教育信息化研究工作。</w:t>
      </w:r>
    </w:p>
    <w:p w:rsidR="00817F40" w:rsidRPr="00DC462B" w:rsidRDefault="00817F40" w:rsidP="00817F40">
      <w:pPr>
        <w:spacing w:line="480" w:lineRule="exact"/>
        <w:ind w:firstLineChars="200" w:firstLine="600"/>
        <w:rPr>
          <w:rFonts w:ascii="宋体" w:eastAsia="宋体" w:hAnsi="宋体" w:cs="宋体"/>
          <w:sz w:val="30"/>
          <w:szCs w:val="30"/>
        </w:rPr>
      </w:pPr>
      <w:r w:rsidRPr="00DC462B">
        <w:rPr>
          <w:rFonts w:ascii="宋体" w:eastAsia="宋体" w:hAnsi="宋体" w:cs="宋体" w:hint="eastAsia"/>
          <w:sz w:val="30"/>
          <w:szCs w:val="30"/>
        </w:rPr>
        <w:t>现任国际信息学会（中国）教育信息化专业委员会副秘书长、华中师范大学特聘研究员、北京圣陶教育研究院特聘研究员、“中国微课大赛”专家、《中国信息技术教育》杂志专栏作者。</w:t>
      </w:r>
    </w:p>
    <w:p w:rsidR="00817F40" w:rsidRDefault="00817F40" w:rsidP="00817F40">
      <w:pPr>
        <w:spacing w:line="480" w:lineRule="exact"/>
        <w:ind w:firstLineChars="200" w:firstLine="600"/>
        <w:rPr>
          <w:rFonts w:ascii="宋体" w:eastAsia="宋体" w:hAnsi="宋体" w:cs="宋体"/>
          <w:sz w:val="30"/>
          <w:szCs w:val="30"/>
        </w:rPr>
      </w:pPr>
      <w:r w:rsidRPr="00DC462B">
        <w:rPr>
          <w:rFonts w:ascii="宋体" w:eastAsia="宋体" w:hAnsi="宋体" w:cs="宋体" w:hint="eastAsia"/>
          <w:sz w:val="30"/>
          <w:szCs w:val="30"/>
        </w:rPr>
        <w:t>国内最早一批研究微课、慕课、翻转课堂的研究者，</w:t>
      </w:r>
      <w:proofErr w:type="gramStart"/>
      <w:r w:rsidRPr="00DC462B">
        <w:rPr>
          <w:rFonts w:ascii="宋体" w:eastAsia="宋体" w:hAnsi="宋体" w:cs="宋体" w:hint="eastAsia"/>
          <w:sz w:val="30"/>
          <w:szCs w:val="30"/>
        </w:rPr>
        <w:t>在微课设计</w:t>
      </w:r>
      <w:proofErr w:type="gramEnd"/>
      <w:r w:rsidRPr="00DC462B">
        <w:rPr>
          <w:rFonts w:ascii="宋体" w:eastAsia="宋体" w:hAnsi="宋体" w:cs="宋体" w:hint="eastAsia"/>
          <w:sz w:val="30"/>
          <w:szCs w:val="30"/>
        </w:rPr>
        <w:t>方法与实用制作技术、PPT设计与知识可视化理论、翻转课堂与SPOC等方面有较为深入的研究。</w:t>
      </w:r>
    </w:p>
    <w:p w:rsidR="00817F40" w:rsidRPr="00DC462B" w:rsidRDefault="00817F40" w:rsidP="00817F40">
      <w:pPr>
        <w:spacing w:line="480" w:lineRule="exact"/>
        <w:ind w:firstLineChars="200" w:firstLine="600"/>
        <w:rPr>
          <w:rFonts w:ascii="宋体" w:eastAsia="宋体" w:hAnsi="宋体" w:cs="宋体"/>
          <w:sz w:val="30"/>
          <w:szCs w:val="30"/>
        </w:rPr>
      </w:pPr>
    </w:p>
    <w:p w:rsidR="00817F40" w:rsidRPr="00E91B77" w:rsidRDefault="00817F40" w:rsidP="00817F40">
      <w:pPr>
        <w:spacing w:line="480" w:lineRule="exact"/>
        <w:ind w:firstLineChars="200" w:firstLine="640"/>
        <w:rPr>
          <w:rFonts w:ascii="黑体" w:eastAsia="黑体" w:hAnsi="黑体" w:cs="黑体"/>
          <w:sz w:val="32"/>
          <w:szCs w:val="30"/>
        </w:rPr>
      </w:pPr>
      <w:bookmarkStart w:id="0" w:name="page2"/>
      <w:bookmarkEnd w:id="0"/>
      <w:r w:rsidRPr="00E91B77">
        <w:rPr>
          <w:rFonts w:ascii="黑体" w:eastAsia="黑体" w:hAnsi="黑体" w:cs="黑体" w:hint="eastAsia"/>
          <w:sz w:val="32"/>
          <w:szCs w:val="30"/>
        </w:rPr>
        <w:t>三</w:t>
      </w:r>
      <w:r w:rsidRPr="00E91B77">
        <w:rPr>
          <w:rFonts w:ascii="黑体" w:eastAsia="黑体" w:hAnsi="黑体" w:cs="黑体"/>
          <w:sz w:val="32"/>
          <w:szCs w:val="30"/>
        </w:rPr>
        <w:t>、</w:t>
      </w:r>
      <w:r w:rsidRPr="00E91B77">
        <w:rPr>
          <w:rFonts w:ascii="黑体" w:eastAsia="黑体" w:hAnsi="黑体" w:cs="黑体" w:hint="eastAsia"/>
          <w:sz w:val="32"/>
          <w:szCs w:val="30"/>
        </w:rPr>
        <w:t>培训</w:t>
      </w:r>
      <w:r w:rsidRPr="00E91B77">
        <w:rPr>
          <w:rFonts w:ascii="黑体" w:eastAsia="黑体" w:hAnsi="黑体" w:cs="黑体"/>
          <w:sz w:val="32"/>
          <w:szCs w:val="30"/>
        </w:rPr>
        <w:t>对象</w:t>
      </w:r>
    </w:p>
    <w:p w:rsidR="00817F40" w:rsidRDefault="00817F40" w:rsidP="00817F40">
      <w:pPr>
        <w:spacing w:line="480" w:lineRule="exact"/>
        <w:ind w:firstLineChars="200" w:firstLine="600"/>
        <w:rPr>
          <w:rFonts w:ascii="宋体" w:eastAsia="宋体" w:hAnsi="宋体" w:cs="宋体"/>
          <w:sz w:val="30"/>
          <w:szCs w:val="30"/>
        </w:rPr>
      </w:pPr>
      <w:r>
        <w:rPr>
          <w:rFonts w:ascii="宋体" w:eastAsia="宋体" w:hAnsi="宋体" w:cs="宋体" w:hint="eastAsia"/>
          <w:sz w:val="30"/>
          <w:szCs w:val="30"/>
        </w:rPr>
        <w:t>各高校的院系</w:t>
      </w:r>
      <w:r w:rsidRPr="009D3782">
        <w:rPr>
          <w:rFonts w:ascii="宋体" w:eastAsia="宋体" w:hAnsi="宋体" w:cs="宋体" w:hint="eastAsia"/>
          <w:sz w:val="30"/>
          <w:szCs w:val="30"/>
        </w:rPr>
        <w:t>负责人、精品课教学团队负责人、专业带头人、骨干教师、中青年教师等。以及需要或者正在准备相关比赛的教师。</w:t>
      </w:r>
    </w:p>
    <w:p w:rsidR="00817F40" w:rsidRDefault="00817F40" w:rsidP="00817F40">
      <w:pPr>
        <w:spacing w:line="480" w:lineRule="exact"/>
        <w:ind w:firstLineChars="200" w:firstLine="600"/>
        <w:rPr>
          <w:rFonts w:ascii="宋体" w:eastAsia="宋体" w:hAnsi="宋体" w:cs="宋体"/>
          <w:sz w:val="30"/>
          <w:szCs w:val="30"/>
        </w:rPr>
      </w:pPr>
    </w:p>
    <w:p w:rsidR="00817F40" w:rsidRPr="00E91B77" w:rsidRDefault="00817F40" w:rsidP="00817F40">
      <w:pPr>
        <w:spacing w:line="480" w:lineRule="exact"/>
        <w:ind w:firstLineChars="200" w:firstLine="640"/>
        <w:rPr>
          <w:rFonts w:ascii="黑体" w:eastAsia="黑体" w:hAnsi="黑体" w:cs="黑体"/>
          <w:sz w:val="32"/>
          <w:szCs w:val="30"/>
        </w:rPr>
      </w:pPr>
      <w:r w:rsidRPr="00E91B77">
        <w:rPr>
          <w:rFonts w:ascii="黑体" w:eastAsia="黑体" w:hAnsi="黑体" w:cs="黑体" w:hint="eastAsia"/>
          <w:sz w:val="32"/>
          <w:szCs w:val="30"/>
        </w:rPr>
        <w:t>四</w:t>
      </w:r>
      <w:r w:rsidRPr="00E91B77">
        <w:rPr>
          <w:rFonts w:ascii="黑体" w:eastAsia="黑体" w:hAnsi="黑体" w:cs="黑体"/>
          <w:sz w:val="32"/>
          <w:szCs w:val="30"/>
        </w:rPr>
        <w:t>、</w:t>
      </w:r>
      <w:r w:rsidRPr="00E91B77">
        <w:rPr>
          <w:rFonts w:ascii="黑体" w:eastAsia="黑体" w:hAnsi="黑体" w:cs="黑体" w:hint="eastAsia"/>
          <w:sz w:val="32"/>
          <w:szCs w:val="30"/>
        </w:rPr>
        <w:t>培训</w:t>
      </w:r>
      <w:r w:rsidRPr="00E91B77">
        <w:rPr>
          <w:rFonts w:ascii="黑体" w:eastAsia="黑体" w:hAnsi="黑体" w:cs="黑体"/>
          <w:sz w:val="32"/>
          <w:szCs w:val="30"/>
        </w:rPr>
        <w:t>方式</w:t>
      </w:r>
    </w:p>
    <w:p w:rsidR="00817F40" w:rsidRDefault="00817F40" w:rsidP="00817F40">
      <w:pPr>
        <w:spacing w:line="480" w:lineRule="exact"/>
        <w:ind w:right="369" w:firstLineChars="200" w:firstLine="600"/>
        <w:rPr>
          <w:rFonts w:ascii="宋体" w:eastAsia="宋体" w:hAnsi="宋体" w:cs="宋体"/>
          <w:sz w:val="30"/>
          <w:szCs w:val="30"/>
        </w:rPr>
      </w:pPr>
      <w:r>
        <w:rPr>
          <w:rFonts w:ascii="宋体" w:eastAsia="宋体" w:hAnsi="宋体" w:cs="宋体" w:hint="eastAsia"/>
          <w:sz w:val="30"/>
          <w:szCs w:val="30"/>
        </w:rPr>
        <w:t>通过为期3周左右的集中培训，利用网络</w:t>
      </w:r>
      <w:r>
        <w:rPr>
          <w:rFonts w:ascii="宋体" w:eastAsia="宋体" w:hAnsi="宋体" w:cs="宋体"/>
          <w:sz w:val="30"/>
          <w:szCs w:val="30"/>
        </w:rPr>
        <w:t>平台</w:t>
      </w:r>
      <w:r>
        <w:rPr>
          <w:rFonts w:ascii="宋体" w:eastAsia="宋体" w:hAnsi="宋体" w:cs="宋体" w:hint="eastAsia"/>
          <w:sz w:val="30"/>
          <w:szCs w:val="30"/>
        </w:rPr>
        <w:t>进行直播课学习，</w:t>
      </w:r>
      <w:r>
        <w:rPr>
          <w:rFonts w:ascii="宋体" w:eastAsia="宋体" w:hAnsi="宋体" w:cs="宋体"/>
          <w:sz w:val="30"/>
          <w:szCs w:val="30"/>
        </w:rPr>
        <w:t>利用新媒体与讲课专家交流、在线答疑</w:t>
      </w:r>
      <w:r>
        <w:rPr>
          <w:rFonts w:ascii="宋体" w:eastAsia="宋体" w:hAnsi="宋体" w:cs="宋体" w:hint="eastAsia"/>
          <w:sz w:val="30"/>
          <w:szCs w:val="30"/>
        </w:rPr>
        <w:t>等</w:t>
      </w:r>
      <w:r>
        <w:rPr>
          <w:rFonts w:ascii="宋体" w:eastAsia="宋体" w:hAnsi="宋体" w:cs="宋体"/>
          <w:sz w:val="30"/>
          <w:szCs w:val="30"/>
        </w:rPr>
        <w:t>。</w:t>
      </w:r>
    </w:p>
    <w:p w:rsidR="00817F40" w:rsidRPr="00567F28" w:rsidRDefault="00817F40" w:rsidP="00817F40">
      <w:pPr>
        <w:spacing w:line="480" w:lineRule="exact"/>
        <w:ind w:right="369" w:firstLineChars="200" w:firstLine="600"/>
        <w:rPr>
          <w:rFonts w:ascii="宋体" w:eastAsia="宋体" w:hAnsi="宋体" w:cs="宋体"/>
          <w:sz w:val="30"/>
          <w:szCs w:val="30"/>
        </w:rPr>
      </w:pPr>
    </w:p>
    <w:p w:rsidR="00817F40" w:rsidRPr="00E91B77" w:rsidRDefault="00817F40" w:rsidP="00817F40">
      <w:pPr>
        <w:spacing w:line="480" w:lineRule="exact"/>
        <w:ind w:firstLineChars="200" w:firstLine="640"/>
        <w:rPr>
          <w:rFonts w:ascii="黑体" w:eastAsia="黑体" w:hAnsi="黑体" w:cs="黑体"/>
          <w:sz w:val="32"/>
          <w:szCs w:val="30"/>
        </w:rPr>
      </w:pPr>
      <w:r w:rsidRPr="00E91B77">
        <w:rPr>
          <w:rFonts w:ascii="黑体" w:eastAsia="黑体" w:hAnsi="黑体" w:cs="黑体" w:hint="eastAsia"/>
          <w:sz w:val="32"/>
          <w:szCs w:val="30"/>
        </w:rPr>
        <w:t>五</w:t>
      </w:r>
      <w:r w:rsidRPr="00E91B77">
        <w:rPr>
          <w:rFonts w:ascii="黑体" w:eastAsia="黑体" w:hAnsi="黑体" w:cs="黑体"/>
          <w:sz w:val="32"/>
          <w:szCs w:val="30"/>
        </w:rPr>
        <w:t>、</w:t>
      </w:r>
      <w:r w:rsidRPr="00E91B77">
        <w:rPr>
          <w:rFonts w:ascii="黑体" w:eastAsia="黑体" w:hAnsi="黑体" w:cs="黑体" w:hint="eastAsia"/>
          <w:sz w:val="32"/>
          <w:szCs w:val="30"/>
        </w:rPr>
        <w:t>培训</w:t>
      </w:r>
      <w:r w:rsidRPr="00E91B77">
        <w:rPr>
          <w:rFonts w:ascii="黑体" w:eastAsia="黑体" w:hAnsi="黑体" w:cs="黑体"/>
          <w:sz w:val="32"/>
          <w:szCs w:val="30"/>
        </w:rPr>
        <w:t>时间及安排</w:t>
      </w:r>
    </w:p>
    <w:p w:rsidR="00817F40" w:rsidRPr="00261872" w:rsidRDefault="00817F40" w:rsidP="00817F40">
      <w:pPr>
        <w:spacing w:line="480" w:lineRule="exact"/>
        <w:ind w:firstLineChars="200" w:firstLine="600"/>
        <w:rPr>
          <w:rFonts w:ascii="黑体" w:eastAsia="黑体" w:hAnsi="黑体" w:cs="黑体"/>
          <w:sz w:val="30"/>
          <w:szCs w:val="30"/>
        </w:rPr>
      </w:pPr>
      <w:r>
        <w:rPr>
          <w:rFonts w:ascii="宋体" w:eastAsia="宋体" w:hAnsi="宋体" w:cs="宋体" w:hint="eastAsia"/>
          <w:sz w:val="30"/>
          <w:szCs w:val="30"/>
        </w:rPr>
        <w:t>共计9次直播课+多次任务点评课，包含30课时（每周按培训计划安排直播课，持续三周左右）</w:t>
      </w:r>
    </w:p>
    <w:p w:rsidR="007531B4" w:rsidRDefault="00817F40" w:rsidP="00817F40">
      <w:pPr>
        <w:spacing w:line="480" w:lineRule="exact"/>
        <w:ind w:firstLineChars="200" w:firstLine="600"/>
        <w:rPr>
          <w:rFonts w:ascii="宋体" w:eastAsia="宋体" w:hAnsi="宋体" w:cs="宋体"/>
          <w:sz w:val="30"/>
          <w:szCs w:val="30"/>
        </w:rPr>
      </w:pPr>
      <w:r>
        <w:rPr>
          <w:rFonts w:ascii="宋体" w:eastAsia="宋体" w:hAnsi="宋体" w:cs="宋体" w:hint="eastAsia"/>
          <w:sz w:val="30"/>
          <w:szCs w:val="30"/>
        </w:rPr>
        <w:t>2020年</w:t>
      </w:r>
      <w:r w:rsidRPr="00311704">
        <w:rPr>
          <w:rFonts w:ascii="宋体" w:eastAsia="宋体" w:hAnsi="宋体" w:cs="宋体" w:hint="eastAsia"/>
          <w:sz w:val="30"/>
          <w:szCs w:val="30"/>
          <w:u w:val="single"/>
        </w:rPr>
        <w:t xml:space="preserve"> </w:t>
      </w:r>
      <w:r>
        <w:rPr>
          <w:rFonts w:ascii="宋体" w:eastAsia="宋体" w:hAnsi="宋体" w:cs="宋体" w:hint="eastAsia"/>
          <w:sz w:val="30"/>
          <w:szCs w:val="30"/>
          <w:u w:val="single"/>
        </w:rPr>
        <w:t xml:space="preserve">6 </w:t>
      </w:r>
      <w:r w:rsidRPr="00261872">
        <w:rPr>
          <w:rFonts w:ascii="宋体" w:eastAsia="宋体" w:hAnsi="宋体" w:cs="宋体" w:hint="eastAsia"/>
          <w:sz w:val="30"/>
          <w:szCs w:val="30"/>
        </w:rPr>
        <w:t>月</w:t>
      </w:r>
      <w:r w:rsidRPr="00311704">
        <w:rPr>
          <w:rFonts w:ascii="宋体" w:eastAsia="宋体" w:hAnsi="宋体" w:cs="宋体" w:hint="eastAsia"/>
          <w:sz w:val="30"/>
          <w:szCs w:val="30"/>
          <w:u w:val="single"/>
        </w:rPr>
        <w:t xml:space="preserve"> </w:t>
      </w:r>
      <w:r>
        <w:rPr>
          <w:rFonts w:ascii="宋体" w:eastAsia="宋体" w:hAnsi="宋体" w:cs="宋体" w:hint="eastAsia"/>
          <w:sz w:val="30"/>
          <w:szCs w:val="30"/>
          <w:u w:val="single"/>
        </w:rPr>
        <w:t xml:space="preserve">19 </w:t>
      </w:r>
      <w:r>
        <w:rPr>
          <w:rFonts w:ascii="宋体" w:eastAsia="宋体" w:hAnsi="宋体" w:cs="宋体" w:hint="eastAsia"/>
          <w:sz w:val="30"/>
          <w:szCs w:val="30"/>
        </w:rPr>
        <w:t>日起开始报名，</w:t>
      </w:r>
      <w:r w:rsidRPr="00553AD0">
        <w:rPr>
          <w:rFonts w:ascii="宋体" w:eastAsia="宋体" w:hAnsi="宋体" w:cs="宋体" w:hint="eastAsia"/>
          <w:sz w:val="30"/>
          <w:szCs w:val="30"/>
        </w:rPr>
        <w:t>课程预计</w:t>
      </w:r>
      <w:r>
        <w:rPr>
          <w:rFonts w:ascii="宋体" w:eastAsia="宋体" w:hAnsi="宋体" w:cs="宋体" w:hint="eastAsia"/>
          <w:sz w:val="30"/>
          <w:szCs w:val="30"/>
        </w:rPr>
        <w:t>8</w:t>
      </w:r>
      <w:r w:rsidRPr="00553AD0">
        <w:rPr>
          <w:rFonts w:ascii="宋体" w:eastAsia="宋体" w:hAnsi="宋体" w:cs="宋体" w:hint="eastAsia"/>
          <w:sz w:val="30"/>
          <w:szCs w:val="30"/>
        </w:rPr>
        <w:t>月</w:t>
      </w:r>
      <w:r>
        <w:rPr>
          <w:rFonts w:ascii="宋体" w:eastAsia="宋体" w:hAnsi="宋体" w:cs="宋体" w:hint="eastAsia"/>
          <w:sz w:val="30"/>
          <w:szCs w:val="30"/>
        </w:rPr>
        <w:t>6日</w:t>
      </w:r>
      <w:r w:rsidRPr="00553AD0">
        <w:rPr>
          <w:rFonts w:ascii="宋体" w:eastAsia="宋体" w:hAnsi="宋体" w:cs="宋体" w:hint="eastAsia"/>
          <w:sz w:val="30"/>
          <w:szCs w:val="30"/>
        </w:rPr>
        <w:t>开始</w:t>
      </w:r>
      <w:r>
        <w:rPr>
          <w:rFonts w:ascii="宋体" w:eastAsia="宋体" w:hAnsi="宋体" w:cs="宋体" w:hint="eastAsia"/>
          <w:sz w:val="30"/>
          <w:szCs w:val="30"/>
        </w:rPr>
        <w:t>。</w:t>
      </w:r>
    </w:p>
    <w:p w:rsidR="00436DDD" w:rsidRDefault="00436DDD" w:rsidP="00553AD0">
      <w:pPr>
        <w:spacing w:line="480" w:lineRule="exact"/>
        <w:ind w:firstLineChars="200" w:firstLine="600"/>
        <w:rPr>
          <w:rFonts w:ascii="宋体" w:eastAsia="宋体" w:hAnsi="宋体" w:cs="宋体"/>
          <w:sz w:val="30"/>
          <w:szCs w:val="30"/>
        </w:rPr>
      </w:pPr>
    </w:p>
    <w:p w:rsidR="004416FB" w:rsidRDefault="006A2191" w:rsidP="00E91B77">
      <w:pPr>
        <w:spacing w:line="480" w:lineRule="exact"/>
        <w:ind w:firstLineChars="200" w:firstLine="640"/>
        <w:rPr>
          <w:rFonts w:ascii="黑体" w:eastAsia="黑体" w:hAnsi="黑体" w:cs="黑体"/>
          <w:sz w:val="30"/>
          <w:szCs w:val="30"/>
        </w:rPr>
      </w:pPr>
      <w:r w:rsidRPr="00E91B77">
        <w:rPr>
          <w:rFonts w:ascii="黑体" w:eastAsia="黑体" w:hAnsi="黑体" w:cs="黑体" w:hint="eastAsia"/>
          <w:sz w:val="32"/>
          <w:szCs w:val="30"/>
        </w:rPr>
        <w:t>六</w:t>
      </w:r>
      <w:r w:rsidR="004416FB" w:rsidRPr="00E91B77">
        <w:rPr>
          <w:rFonts w:ascii="黑体" w:eastAsia="黑体" w:hAnsi="黑体" w:cs="黑体" w:hint="eastAsia"/>
          <w:sz w:val="32"/>
          <w:szCs w:val="30"/>
        </w:rPr>
        <w:t>、</w:t>
      </w:r>
      <w:r w:rsidR="007F348F" w:rsidRPr="00E91B77">
        <w:rPr>
          <w:rFonts w:ascii="黑体" w:eastAsia="黑体" w:hAnsi="黑体" w:cs="黑体" w:hint="eastAsia"/>
          <w:sz w:val="32"/>
          <w:szCs w:val="30"/>
        </w:rPr>
        <w:t>培训</w:t>
      </w:r>
      <w:r w:rsidR="004416FB" w:rsidRPr="00E91B77">
        <w:rPr>
          <w:rFonts w:ascii="黑体" w:eastAsia="黑体" w:hAnsi="黑体" w:cs="黑体" w:hint="eastAsia"/>
          <w:sz w:val="32"/>
          <w:szCs w:val="30"/>
        </w:rPr>
        <w:t>费用</w:t>
      </w:r>
      <w:r w:rsidR="00A13B68" w:rsidRPr="00E91B77">
        <w:rPr>
          <w:rFonts w:ascii="黑体" w:eastAsia="黑体" w:hAnsi="黑体" w:cs="黑体" w:hint="eastAsia"/>
          <w:sz w:val="32"/>
          <w:szCs w:val="30"/>
        </w:rPr>
        <w:t>及</w:t>
      </w:r>
      <w:r w:rsidR="00260E7E" w:rsidRPr="00E91B77">
        <w:rPr>
          <w:rFonts w:ascii="黑体" w:eastAsia="黑体" w:hAnsi="黑体" w:cs="黑体" w:hint="eastAsia"/>
          <w:sz w:val="32"/>
          <w:szCs w:val="30"/>
        </w:rPr>
        <w:t>账户信息</w:t>
      </w:r>
    </w:p>
    <w:p w:rsidR="00260E7E" w:rsidRDefault="007F348F" w:rsidP="00260E7E">
      <w:pPr>
        <w:spacing w:line="480" w:lineRule="exact"/>
        <w:ind w:right="369" w:firstLineChars="200" w:firstLine="600"/>
        <w:rPr>
          <w:rFonts w:ascii="宋体" w:eastAsia="宋体" w:hAnsi="宋体" w:cs="宋体" w:hint="eastAsia"/>
          <w:sz w:val="30"/>
          <w:szCs w:val="30"/>
        </w:rPr>
      </w:pPr>
      <w:r>
        <w:rPr>
          <w:rFonts w:ascii="宋体" w:eastAsia="宋体" w:hAnsi="宋体" w:cs="宋体" w:hint="eastAsia"/>
          <w:sz w:val="30"/>
          <w:szCs w:val="30"/>
        </w:rPr>
        <w:t>培训</w:t>
      </w:r>
      <w:r w:rsidR="00260E7E" w:rsidRPr="00260E7E">
        <w:rPr>
          <w:rFonts w:ascii="宋体" w:eastAsia="宋体" w:hAnsi="宋体" w:cs="宋体" w:hint="eastAsia"/>
          <w:sz w:val="30"/>
          <w:szCs w:val="30"/>
        </w:rPr>
        <w:t>费用：</w:t>
      </w:r>
      <w:r w:rsidR="00814F2A">
        <w:rPr>
          <w:rFonts w:ascii="宋体" w:eastAsia="宋体" w:hAnsi="宋体" w:cs="宋体" w:hint="eastAsia"/>
          <w:sz w:val="30"/>
          <w:szCs w:val="30"/>
        </w:rPr>
        <w:t>2499</w:t>
      </w:r>
      <w:r w:rsidR="00260E7E">
        <w:rPr>
          <w:rFonts w:ascii="宋体" w:eastAsia="宋体" w:hAnsi="宋体" w:cs="宋体" w:hint="eastAsia"/>
          <w:sz w:val="30"/>
          <w:szCs w:val="30"/>
        </w:rPr>
        <w:t>元/</w:t>
      </w:r>
      <w:r w:rsidR="0041165D">
        <w:rPr>
          <w:rFonts w:ascii="宋体" w:eastAsia="宋体" w:hAnsi="宋体" w:cs="宋体" w:hint="eastAsia"/>
          <w:sz w:val="30"/>
          <w:szCs w:val="30"/>
        </w:rPr>
        <w:t>人</w:t>
      </w:r>
    </w:p>
    <w:p w:rsidR="0041165D" w:rsidRPr="00260E7E" w:rsidRDefault="0041165D" w:rsidP="00260E7E">
      <w:pPr>
        <w:spacing w:line="480" w:lineRule="exact"/>
        <w:ind w:right="369" w:firstLineChars="200" w:firstLine="600"/>
        <w:rPr>
          <w:rFonts w:ascii="宋体" w:eastAsia="宋体" w:hAnsi="宋体" w:cs="宋体"/>
          <w:sz w:val="30"/>
          <w:szCs w:val="30"/>
        </w:rPr>
      </w:pPr>
      <w:r>
        <w:rPr>
          <w:rFonts w:ascii="宋体" w:eastAsia="宋体" w:hAnsi="宋体" w:cs="宋体" w:hint="eastAsia"/>
          <w:sz w:val="30"/>
          <w:szCs w:val="30"/>
        </w:rPr>
        <w:t>开票类目：人</w:t>
      </w:r>
      <w:proofErr w:type="gramStart"/>
      <w:r>
        <w:rPr>
          <w:rFonts w:ascii="宋体" w:eastAsia="宋体" w:hAnsi="宋体" w:cs="宋体" w:hint="eastAsia"/>
          <w:sz w:val="30"/>
          <w:szCs w:val="30"/>
        </w:rPr>
        <w:t>邮教师</w:t>
      </w:r>
      <w:proofErr w:type="gramEnd"/>
      <w:r>
        <w:rPr>
          <w:rFonts w:ascii="宋体" w:eastAsia="宋体" w:hAnsi="宋体" w:cs="宋体" w:hint="eastAsia"/>
          <w:sz w:val="30"/>
          <w:szCs w:val="30"/>
        </w:rPr>
        <w:t>学院在线课程资源使用费/会议费/会务费</w:t>
      </w:r>
    </w:p>
    <w:p w:rsidR="00CB16DB" w:rsidRDefault="00CB16DB" w:rsidP="00CB16DB">
      <w:pPr>
        <w:spacing w:line="480" w:lineRule="exact"/>
        <w:ind w:firstLineChars="200" w:firstLine="600"/>
        <w:rPr>
          <w:rFonts w:ascii="宋体" w:eastAsia="宋体" w:hAnsi="宋体" w:cs="宋体"/>
          <w:sz w:val="30"/>
          <w:szCs w:val="30"/>
        </w:rPr>
      </w:pPr>
      <w:r>
        <w:rPr>
          <w:rFonts w:ascii="宋体" w:eastAsia="宋体" w:hAnsi="宋体" w:cs="宋体" w:hint="eastAsia"/>
          <w:sz w:val="30"/>
          <w:szCs w:val="30"/>
        </w:rPr>
        <w:lastRenderedPageBreak/>
        <w:t>账户信息：企业名称：人民邮电出版社有限公司</w:t>
      </w:r>
    </w:p>
    <w:p w:rsidR="00CB16DB" w:rsidRDefault="00CB16DB" w:rsidP="00CB16DB">
      <w:pPr>
        <w:spacing w:line="480" w:lineRule="exact"/>
        <w:ind w:leftChars="953" w:left="3897" w:hangingChars="600" w:hanging="1800"/>
        <w:rPr>
          <w:rFonts w:ascii="宋体" w:eastAsia="宋体" w:hAnsi="宋体" w:cs="宋体"/>
          <w:sz w:val="30"/>
          <w:szCs w:val="30"/>
        </w:rPr>
      </w:pPr>
      <w:r>
        <w:rPr>
          <w:rFonts w:ascii="宋体" w:eastAsia="宋体" w:hAnsi="宋体" w:cs="宋体" w:hint="eastAsia"/>
          <w:sz w:val="30"/>
          <w:szCs w:val="30"/>
        </w:rPr>
        <w:t>纳税人识别号：91110000100015509X</w:t>
      </w:r>
    </w:p>
    <w:p w:rsidR="00CB16DB" w:rsidRDefault="00CB16DB" w:rsidP="00CB16DB">
      <w:pPr>
        <w:spacing w:line="480" w:lineRule="exact"/>
        <w:ind w:leftChars="953" w:left="3897" w:hangingChars="600" w:hanging="1800"/>
        <w:rPr>
          <w:rFonts w:ascii="宋体" w:eastAsia="宋体" w:hAnsi="宋体" w:cs="宋体"/>
          <w:sz w:val="30"/>
          <w:szCs w:val="30"/>
        </w:rPr>
      </w:pPr>
      <w:r>
        <w:rPr>
          <w:rFonts w:ascii="宋体" w:eastAsia="宋体" w:hAnsi="宋体" w:cs="宋体" w:hint="eastAsia"/>
          <w:sz w:val="30"/>
          <w:szCs w:val="30"/>
        </w:rPr>
        <w:t xml:space="preserve">地址、电话：北京市东城区夕照寺街14号 </w:t>
      </w:r>
    </w:p>
    <w:p w:rsidR="00CB16DB" w:rsidRDefault="00CB16DB" w:rsidP="00CB16DB">
      <w:pPr>
        <w:spacing w:line="480" w:lineRule="exact"/>
        <w:ind w:leftChars="953" w:left="3897" w:hangingChars="600" w:hanging="1800"/>
        <w:rPr>
          <w:rFonts w:ascii="宋体" w:eastAsia="宋体" w:hAnsi="宋体" w:cs="宋体"/>
          <w:sz w:val="30"/>
          <w:szCs w:val="30"/>
        </w:rPr>
      </w:pPr>
      <w:r>
        <w:rPr>
          <w:rFonts w:ascii="宋体" w:eastAsia="宋体" w:hAnsi="宋体" w:cs="宋体" w:hint="eastAsia"/>
          <w:sz w:val="30"/>
          <w:szCs w:val="30"/>
        </w:rPr>
        <w:t xml:space="preserve">            010-81055122</w:t>
      </w:r>
    </w:p>
    <w:p w:rsidR="00436DDD" w:rsidRPr="00C13C05" w:rsidRDefault="00CB16DB" w:rsidP="00C13C05">
      <w:pPr>
        <w:spacing w:line="480" w:lineRule="exact"/>
        <w:ind w:leftChars="953" w:left="4197" w:hangingChars="700" w:hanging="2100"/>
        <w:rPr>
          <w:rFonts w:ascii="宋体" w:eastAsia="宋体" w:hAnsi="宋体" w:cs="宋体"/>
          <w:sz w:val="30"/>
          <w:szCs w:val="30"/>
        </w:rPr>
      </w:pPr>
      <w:r>
        <w:rPr>
          <w:rFonts w:ascii="宋体" w:eastAsia="宋体" w:hAnsi="宋体" w:cs="宋体" w:hint="eastAsia"/>
          <w:sz w:val="30"/>
          <w:szCs w:val="30"/>
        </w:rPr>
        <w:t>开户行及账号：中国工商银行股份有限公司北京夕照寺支行  0200211709201024009</w:t>
      </w:r>
    </w:p>
    <w:p w:rsidR="00FA6561" w:rsidRPr="00E91B77" w:rsidRDefault="00553AD0" w:rsidP="00E91B77">
      <w:pPr>
        <w:spacing w:line="480" w:lineRule="exact"/>
        <w:ind w:firstLineChars="200" w:firstLine="640"/>
        <w:rPr>
          <w:rFonts w:ascii="黑体" w:eastAsia="黑体" w:hAnsi="黑体" w:cs="黑体"/>
          <w:sz w:val="32"/>
          <w:szCs w:val="30"/>
        </w:rPr>
      </w:pPr>
      <w:r w:rsidRPr="00E91B77">
        <w:rPr>
          <w:rFonts w:ascii="黑体" w:eastAsia="黑体" w:hAnsi="黑体" w:cs="黑体" w:hint="eastAsia"/>
          <w:sz w:val="32"/>
          <w:szCs w:val="30"/>
        </w:rPr>
        <w:t>七</w:t>
      </w:r>
      <w:r w:rsidR="00E73A57" w:rsidRPr="00E91B77">
        <w:rPr>
          <w:rFonts w:ascii="黑体" w:eastAsia="黑体" w:hAnsi="黑体" w:cs="黑体"/>
          <w:sz w:val="32"/>
          <w:szCs w:val="30"/>
        </w:rPr>
        <w:t>、报名方法</w:t>
      </w:r>
    </w:p>
    <w:p w:rsidR="00FA6561" w:rsidRDefault="00077FE4" w:rsidP="00D00724">
      <w:pPr>
        <w:spacing w:line="480" w:lineRule="exact"/>
        <w:ind w:right="369" w:firstLineChars="200" w:firstLine="440"/>
        <w:rPr>
          <w:rFonts w:ascii="宋体" w:eastAsia="宋体" w:hAnsi="宋体" w:cs="宋体"/>
          <w:sz w:val="30"/>
          <w:szCs w:val="30"/>
        </w:rPr>
      </w:pPr>
      <w:hyperlink r:id="rId9"/>
      <w:r w:rsidR="00E73A57" w:rsidRPr="00D00724">
        <w:rPr>
          <w:rFonts w:ascii="宋体" w:eastAsia="宋体" w:hAnsi="宋体" w:cs="宋体"/>
          <w:sz w:val="30"/>
          <w:szCs w:val="30"/>
        </w:rPr>
        <w:t>登陆</w:t>
      </w:r>
      <w:hyperlink r:id="rId10">
        <w:r w:rsidR="00E73A57" w:rsidRPr="009C7092">
          <w:rPr>
            <w:rFonts w:ascii="宋体" w:eastAsia="宋体" w:hAnsi="宋体" w:cs="宋体"/>
            <w:sz w:val="30"/>
            <w:szCs w:val="30"/>
            <w:u w:val="single"/>
          </w:rPr>
          <w:t>www.ryjiaoshi.com</w:t>
        </w:r>
      </w:hyperlink>
      <w:r w:rsidR="00E73A57" w:rsidRPr="009C7092">
        <w:rPr>
          <w:rFonts w:ascii="宋体" w:eastAsia="宋体" w:hAnsi="宋体" w:cs="宋体"/>
          <w:sz w:val="30"/>
          <w:szCs w:val="30"/>
        </w:rPr>
        <w:t>选择相关课程直接报名参加，或者关注“人邮教师学院”</w:t>
      </w:r>
      <w:proofErr w:type="gramStart"/>
      <w:r w:rsidR="00E73A57" w:rsidRPr="009C7092">
        <w:rPr>
          <w:rFonts w:ascii="宋体" w:eastAsia="宋体" w:hAnsi="宋体" w:cs="宋体"/>
          <w:sz w:val="30"/>
          <w:szCs w:val="30"/>
        </w:rPr>
        <w:t>微信</w:t>
      </w:r>
      <w:r w:rsidR="00603BE7">
        <w:rPr>
          <w:rFonts w:ascii="宋体" w:eastAsia="宋体" w:hAnsi="宋体" w:cs="宋体" w:hint="eastAsia"/>
          <w:sz w:val="30"/>
          <w:szCs w:val="30"/>
        </w:rPr>
        <w:t>公众</w:t>
      </w:r>
      <w:r w:rsidR="00E73A57" w:rsidRPr="009C7092">
        <w:rPr>
          <w:rFonts w:ascii="宋体" w:eastAsia="宋体" w:hAnsi="宋体" w:cs="宋体"/>
          <w:sz w:val="30"/>
          <w:szCs w:val="30"/>
        </w:rPr>
        <w:t>号</w:t>
      </w:r>
      <w:r w:rsidR="00E73A57" w:rsidRPr="00D00724">
        <w:rPr>
          <w:rFonts w:ascii="宋体" w:eastAsia="宋体" w:hAnsi="宋体" w:cs="宋体"/>
          <w:sz w:val="30"/>
          <w:szCs w:val="30"/>
        </w:rPr>
        <w:t>选择</w:t>
      </w:r>
      <w:proofErr w:type="gramEnd"/>
      <w:r w:rsidR="00E73A57" w:rsidRPr="00D00724">
        <w:rPr>
          <w:rFonts w:ascii="宋体" w:eastAsia="宋体" w:hAnsi="宋体" w:cs="宋体"/>
          <w:sz w:val="30"/>
          <w:szCs w:val="30"/>
        </w:rPr>
        <w:t>相关课程报名参加</w:t>
      </w:r>
      <w:r w:rsidR="00395122">
        <w:rPr>
          <w:rFonts w:ascii="宋体" w:eastAsia="宋体" w:hAnsi="宋体" w:cs="宋体"/>
          <w:sz w:val="30"/>
          <w:szCs w:val="30"/>
        </w:rPr>
        <w:t>。</w:t>
      </w:r>
      <w:r w:rsidR="007F348F">
        <w:rPr>
          <w:rFonts w:ascii="宋体" w:eastAsia="宋体" w:hAnsi="宋体" w:cs="宋体"/>
          <w:sz w:val="30"/>
          <w:szCs w:val="30"/>
        </w:rPr>
        <w:t>完成在线培训的全部内容后</w:t>
      </w:r>
      <w:r w:rsidR="007F348F">
        <w:rPr>
          <w:rFonts w:ascii="宋体" w:eastAsia="宋体" w:hAnsi="宋体" w:cs="宋体" w:hint="eastAsia"/>
          <w:sz w:val="30"/>
          <w:szCs w:val="30"/>
        </w:rPr>
        <w:t>，</w:t>
      </w:r>
      <w:r w:rsidR="00381D2A">
        <w:rPr>
          <w:rFonts w:ascii="宋体" w:eastAsia="宋体" w:hAnsi="宋体" w:cs="宋体" w:hint="eastAsia"/>
          <w:sz w:val="30"/>
          <w:szCs w:val="30"/>
        </w:rPr>
        <w:t>将</w:t>
      </w:r>
      <w:r w:rsidR="00381D2A" w:rsidRPr="00381D2A">
        <w:rPr>
          <w:rFonts w:ascii="宋体" w:eastAsia="宋体" w:hAnsi="宋体" w:cs="宋体" w:hint="eastAsia"/>
          <w:sz w:val="30"/>
          <w:szCs w:val="30"/>
        </w:rPr>
        <w:t>获得“人邮教师学院”颁发的学习证书</w:t>
      </w:r>
      <w:r w:rsidR="007F348F">
        <w:rPr>
          <w:rFonts w:ascii="宋体" w:eastAsia="宋体" w:hAnsi="宋体" w:cs="宋体" w:hint="eastAsia"/>
          <w:sz w:val="30"/>
          <w:szCs w:val="30"/>
        </w:rPr>
        <w:t>。</w:t>
      </w:r>
    </w:p>
    <w:p w:rsidR="007531B4" w:rsidRPr="00D00724" w:rsidRDefault="007531B4" w:rsidP="007531B4">
      <w:pPr>
        <w:spacing w:line="480" w:lineRule="exact"/>
        <w:ind w:right="369" w:firstLineChars="200" w:firstLine="600"/>
        <w:rPr>
          <w:rFonts w:ascii="宋体" w:eastAsia="宋体" w:hAnsi="宋体" w:cs="宋体"/>
          <w:sz w:val="30"/>
          <w:szCs w:val="30"/>
        </w:rPr>
      </w:pPr>
    </w:p>
    <w:p w:rsidR="00FA6561" w:rsidRDefault="00FA6561">
      <w:pPr>
        <w:spacing w:line="20" w:lineRule="exact"/>
        <w:rPr>
          <w:sz w:val="20"/>
          <w:szCs w:val="20"/>
        </w:rPr>
      </w:pPr>
    </w:p>
    <w:p w:rsidR="00FA6561" w:rsidRPr="00E91B77" w:rsidRDefault="004B62E2" w:rsidP="00E91B77">
      <w:pPr>
        <w:spacing w:line="480" w:lineRule="exact"/>
        <w:ind w:firstLineChars="200" w:firstLine="640"/>
        <w:rPr>
          <w:rFonts w:ascii="黑体" w:eastAsia="黑体" w:hAnsi="黑体" w:cs="黑体"/>
          <w:sz w:val="32"/>
          <w:szCs w:val="30"/>
        </w:rPr>
      </w:pPr>
      <w:r w:rsidRPr="00E91B77">
        <w:rPr>
          <w:rFonts w:ascii="黑体" w:eastAsia="黑体" w:hAnsi="黑体" w:cs="黑体" w:hint="eastAsia"/>
          <w:sz w:val="32"/>
          <w:szCs w:val="30"/>
        </w:rPr>
        <w:t>八</w:t>
      </w:r>
      <w:r w:rsidR="00E73A57" w:rsidRPr="00E91B77">
        <w:rPr>
          <w:rFonts w:ascii="黑体" w:eastAsia="黑体" w:hAnsi="黑体" w:cs="黑体"/>
          <w:sz w:val="32"/>
          <w:szCs w:val="30"/>
        </w:rPr>
        <w:t>、联系人</w:t>
      </w:r>
    </w:p>
    <w:p w:rsidR="005F30AA" w:rsidRDefault="005F30AA">
      <w:pPr>
        <w:spacing w:line="200" w:lineRule="exact"/>
        <w:rPr>
          <w:rFonts w:ascii="宋体" w:eastAsia="宋体" w:hAnsi="宋体" w:cs="宋体"/>
          <w:sz w:val="30"/>
          <w:szCs w:val="30"/>
        </w:rPr>
      </w:pPr>
    </w:p>
    <w:p w:rsidR="001A126A" w:rsidRDefault="00553AD0" w:rsidP="00436DDD">
      <w:pPr>
        <w:spacing w:line="480" w:lineRule="exact"/>
        <w:ind w:firstLineChars="200" w:firstLine="600"/>
        <w:rPr>
          <w:rFonts w:ascii="宋体" w:eastAsia="宋体" w:hAnsi="宋体" w:cs="宋体"/>
          <w:sz w:val="30"/>
          <w:szCs w:val="30"/>
        </w:rPr>
      </w:pPr>
      <w:r>
        <w:rPr>
          <w:rFonts w:ascii="宋体" w:eastAsia="宋体" w:hAnsi="宋体" w:cs="宋体" w:hint="eastAsia"/>
          <w:sz w:val="30"/>
          <w:szCs w:val="30"/>
        </w:rPr>
        <w:t>王</w:t>
      </w:r>
      <w:r w:rsidR="005F30AA">
        <w:rPr>
          <w:rFonts w:ascii="宋体" w:eastAsia="宋体" w:hAnsi="宋体" w:cs="宋体" w:hint="eastAsia"/>
          <w:sz w:val="30"/>
          <w:szCs w:val="30"/>
        </w:rPr>
        <w:t>老师     电话：</w:t>
      </w:r>
      <w:r>
        <w:rPr>
          <w:rFonts w:ascii="宋体" w:eastAsia="宋体" w:hAnsi="宋体" w:cs="宋体" w:hint="eastAsia"/>
          <w:sz w:val="30"/>
          <w:szCs w:val="30"/>
        </w:rPr>
        <w:t>010-8105</w:t>
      </w:r>
      <w:r w:rsidR="00717C54">
        <w:rPr>
          <w:rFonts w:ascii="宋体" w:eastAsia="宋体" w:hAnsi="宋体" w:cs="宋体" w:hint="eastAsia"/>
          <w:sz w:val="30"/>
          <w:szCs w:val="30"/>
        </w:rPr>
        <w:t>5249</w:t>
      </w:r>
      <w:r w:rsidR="005F30AA">
        <w:rPr>
          <w:rFonts w:ascii="宋体" w:eastAsia="宋体" w:hAnsi="宋体" w:cs="宋体" w:hint="eastAsia"/>
          <w:sz w:val="30"/>
          <w:szCs w:val="30"/>
        </w:rPr>
        <w:t xml:space="preserve">       QQ：</w:t>
      </w:r>
      <w:r w:rsidR="00DD0DCC" w:rsidRPr="00DD0DCC">
        <w:rPr>
          <w:rFonts w:ascii="宋体" w:eastAsia="宋体" w:hAnsi="宋体" w:cs="宋体"/>
          <w:sz w:val="30"/>
          <w:szCs w:val="30"/>
        </w:rPr>
        <w:t>2332113930</w:t>
      </w:r>
    </w:p>
    <w:p w:rsidR="005F30AA" w:rsidRDefault="005F30AA">
      <w:pPr>
        <w:spacing w:line="200" w:lineRule="exact"/>
        <w:rPr>
          <w:sz w:val="20"/>
          <w:szCs w:val="20"/>
        </w:rPr>
      </w:pPr>
    </w:p>
    <w:p w:rsidR="00FA6561" w:rsidRDefault="00FA6561">
      <w:pPr>
        <w:spacing w:line="218" w:lineRule="exact"/>
        <w:rPr>
          <w:sz w:val="20"/>
          <w:szCs w:val="20"/>
        </w:rPr>
      </w:pPr>
    </w:p>
    <w:p w:rsidR="005F30AA" w:rsidRDefault="005F30AA">
      <w:pPr>
        <w:spacing w:line="218" w:lineRule="exact"/>
        <w:rPr>
          <w:sz w:val="20"/>
          <w:szCs w:val="20"/>
        </w:rPr>
      </w:pPr>
    </w:p>
    <w:p w:rsidR="005F30AA" w:rsidRDefault="005F30AA">
      <w:pPr>
        <w:spacing w:line="218" w:lineRule="exact"/>
        <w:rPr>
          <w:sz w:val="20"/>
          <w:szCs w:val="20"/>
        </w:rPr>
      </w:pPr>
    </w:p>
    <w:p w:rsidR="005F30AA" w:rsidRDefault="005F30AA">
      <w:pPr>
        <w:spacing w:line="218" w:lineRule="exact"/>
        <w:rPr>
          <w:sz w:val="20"/>
          <w:szCs w:val="20"/>
        </w:rPr>
      </w:pPr>
    </w:p>
    <w:p w:rsidR="006E6483" w:rsidRDefault="006E6483" w:rsidP="006E6483">
      <w:pPr>
        <w:spacing w:line="400" w:lineRule="exact"/>
        <w:jc w:val="right"/>
        <w:rPr>
          <w:sz w:val="20"/>
          <w:szCs w:val="20"/>
        </w:rPr>
      </w:pPr>
    </w:p>
    <w:p w:rsidR="00871D15" w:rsidRDefault="00CB16DB" w:rsidP="006E6483">
      <w:pPr>
        <w:wordWrap w:val="0"/>
        <w:spacing w:line="381" w:lineRule="exact"/>
        <w:ind w:right="66"/>
        <w:jc w:val="right"/>
        <w:rPr>
          <w:rFonts w:ascii="宋体" w:eastAsia="宋体" w:hAnsi="宋体" w:cs="宋体"/>
          <w:sz w:val="30"/>
          <w:szCs w:val="30"/>
        </w:rPr>
      </w:pPr>
      <w:r>
        <w:rPr>
          <w:rFonts w:ascii="宋体" w:eastAsia="宋体" w:hAnsi="宋体" w:cs="宋体" w:hint="eastAsia"/>
          <w:sz w:val="30"/>
          <w:szCs w:val="30"/>
        </w:rPr>
        <w:t>人民邮电出版社有限公司</w:t>
      </w:r>
    </w:p>
    <w:p w:rsidR="00FA6561" w:rsidRDefault="006E6483" w:rsidP="00871D15">
      <w:pPr>
        <w:spacing w:line="381" w:lineRule="exact"/>
        <w:ind w:right="66"/>
        <w:jc w:val="right"/>
        <w:rPr>
          <w:rFonts w:ascii="宋体" w:eastAsia="宋体" w:hAnsi="宋体" w:cs="宋体"/>
          <w:sz w:val="30"/>
          <w:szCs w:val="30"/>
        </w:rPr>
      </w:pPr>
      <w:r>
        <w:rPr>
          <w:rFonts w:ascii="Calibri" w:hAnsi="Calibri" w:cs="Calibri" w:hint="eastAsia"/>
          <w:sz w:val="30"/>
          <w:szCs w:val="30"/>
        </w:rPr>
        <w:t xml:space="preserve">  </w:t>
      </w:r>
      <w:r w:rsidR="00E73A57">
        <w:rPr>
          <w:rFonts w:ascii="Calibri" w:eastAsia="Calibri" w:hAnsi="Calibri" w:cs="Calibri"/>
          <w:sz w:val="30"/>
          <w:szCs w:val="30"/>
        </w:rPr>
        <w:t>20</w:t>
      </w:r>
      <w:r w:rsidR="00EC3175">
        <w:rPr>
          <w:rFonts w:ascii="Calibri" w:hAnsi="Calibri" w:cs="Calibri" w:hint="eastAsia"/>
          <w:sz w:val="30"/>
          <w:szCs w:val="30"/>
        </w:rPr>
        <w:t>20</w:t>
      </w:r>
      <w:r w:rsidR="00E73A57">
        <w:rPr>
          <w:rFonts w:ascii="Calibri" w:eastAsia="Calibri" w:hAnsi="Calibri" w:cs="Calibri"/>
          <w:sz w:val="30"/>
          <w:szCs w:val="30"/>
        </w:rPr>
        <w:t xml:space="preserve"> </w:t>
      </w:r>
      <w:r w:rsidR="001A126A">
        <w:rPr>
          <w:rFonts w:ascii="宋体" w:eastAsia="宋体" w:hAnsi="宋体" w:cs="宋体"/>
          <w:sz w:val="30"/>
          <w:szCs w:val="30"/>
        </w:rPr>
        <w:t>年</w:t>
      </w:r>
      <w:r w:rsidR="00CF4C96">
        <w:rPr>
          <w:rFonts w:ascii="Calibri" w:hAnsi="Calibri" w:cs="Calibri" w:hint="eastAsia"/>
          <w:sz w:val="30"/>
          <w:szCs w:val="30"/>
        </w:rPr>
        <w:t>6</w:t>
      </w:r>
      <w:r w:rsidR="00E73A57">
        <w:rPr>
          <w:rFonts w:ascii="宋体" w:eastAsia="宋体" w:hAnsi="宋体" w:cs="宋体"/>
          <w:sz w:val="30"/>
          <w:szCs w:val="30"/>
        </w:rPr>
        <w:t>月</w:t>
      </w:r>
    </w:p>
    <w:p w:rsidR="006E6483" w:rsidRDefault="006E6483" w:rsidP="000332BB">
      <w:pPr>
        <w:spacing w:line="276" w:lineRule="auto"/>
        <w:ind w:leftChars="100" w:left="6520" w:hangingChars="2100" w:hanging="6300"/>
        <w:rPr>
          <w:rFonts w:ascii="宋体" w:eastAsia="宋体" w:hAnsi="宋体" w:cs="宋体"/>
          <w:sz w:val="30"/>
          <w:szCs w:val="30"/>
        </w:rPr>
      </w:pPr>
    </w:p>
    <w:p w:rsidR="006A2191" w:rsidRDefault="006A2191" w:rsidP="000332BB">
      <w:pPr>
        <w:spacing w:line="276" w:lineRule="auto"/>
        <w:ind w:leftChars="100" w:left="6520" w:hangingChars="2100" w:hanging="6300"/>
        <w:rPr>
          <w:rFonts w:ascii="宋体" w:eastAsia="宋体" w:hAnsi="宋体" w:cs="宋体"/>
          <w:sz w:val="30"/>
          <w:szCs w:val="30"/>
        </w:rPr>
      </w:pPr>
    </w:p>
    <w:p w:rsidR="00CF4C96" w:rsidRDefault="00CF4C96" w:rsidP="00E91B77">
      <w:pPr>
        <w:spacing w:line="276" w:lineRule="auto"/>
        <w:rPr>
          <w:rFonts w:ascii="宋体" w:eastAsia="宋体" w:hAnsi="宋体" w:cs="宋体"/>
          <w:sz w:val="30"/>
          <w:szCs w:val="30"/>
        </w:rPr>
      </w:pPr>
    </w:p>
    <w:p w:rsidR="003B0C89" w:rsidRDefault="003B0C89" w:rsidP="00E91B77">
      <w:pPr>
        <w:spacing w:line="276" w:lineRule="auto"/>
        <w:rPr>
          <w:rFonts w:ascii="宋体" w:eastAsia="宋体" w:hAnsi="宋体" w:cs="宋体"/>
          <w:sz w:val="30"/>
          <w:szCs w:val="30"/>
        </w:rPr>
      </w:pPr>
    </w:p>
    <w:p w:rsidR="003B0C89" w:rsidRDefault="003B0C89" w:rsidP="00E91B77">
      <w:pPr>
        <w:spacing w:line="276" w:lineRule="auto"/>
        <w:rPr>
          <w:rFonts w:ascii="宋体" w:eastAsia="宋体" w:hAnsi="宋体" w:cs="宋体"/>
          <w:sz w:val="30"/>
          <w:szCs w:val="30"/>
        </w:rPr>
      </w:pPr>
    </w:p>
    <w:p w:rsidR="003B0C89" w:rsidRDefault="003B0C89" w:rsidP="00E91B77">
      <w:pPr>
        <w:spacing w:line="276" w:lineRule="auto"/>
        <w:rPr>
          <w:rFonts w:ascii="宋体" w:eastAsia="宋体" w:hAnsi="宋体" w:cs="宋体"/>
          <w:sz w:val="30"/>
          <w:szCs w:val="30"/>
        </w:rPr>
      </w:pPr>
    </w:p>
    <w:p w:rsidR="003B0C89" w:rsidRDefault="003B0C89" w:rsidP="00E91B77">
      <w:pPr>
        <w:spacing w:line="276" w:lineRule="auto"/>
        <w:rPr>
          <w:rFonts w:ascii="宋体" w:eastAsia="宋体" w:hAnsi="宋体" w:cs="宋体"/>
          <w:sz w:val="30"/>
          <w:szCs w:val="30"/>
        </w:rPr>
      </w:pPr>
    </w:p>
    <w:p w:rsidR="003B0C89" w:rsidRDefault="003B0C89" w:rsidP="00E91B77">
      <w:pPr>
        <w:spacing w:line="276" w:lineRule="auto"/>
        <w:rPr>
          <w:rFonts w:ascii="宋体" w:eastAsia="宋体" w:hAnsi="宋体" w:cs="宋体"/>
          <w:sz w:val="30"/>
          <w:szCs w:val="30"/>
        </w:rPr>
      </w:pPr>
    </w:p>
    <w:p w:rsidR="003B0C89" w:rsidRDefault="003B0C89" w:rsidP="00E91B77">
      <w:pPr>
        <w:spacing w:line="276" w:lineRule="auto"/>
        <w:rPr>
          <w:rFonts w:ascii="宋体" w:eastAsia="宋体" w:hAnsi="宋体" w:cs="宋体"/>
          <w:sz w:val="30"/>
          <w:szCs w:val="30"/>
        </w:rPr>
      </w:pPr>
    </w:p>
    <w:p w:rsidR="003B0C89" w:rsidRDefault="003B0C89" w:rsidP="00E91B77">
      <w:pPr>
        <w:spacing w:line="276" w:lineRule="auto"/>
        <w:rPr>
          <w:rFonts w:ascii="宋体" w:eastAsia="宋体" w:hAnsi="宋体" w:cs="宋体"/>
          <w:sz w:val="30"/>
          <w:szCs w:val="30"/>
        </w:rPr>
      </w:pPr>
    </w:p>
    <w:p w:rsidR="003B0C89" w:rsidRDefault="003B0C89" w:rsidP="00E91B77">
      <w:pPr>
        <w:spacing w:line="276" w:lineRule="auto"/>
        <w:rPr>
          <w:rFonts w:ascii="宋体" w:eastAsia="宋体" w:hAnsi="宋体" w:cs="宋体"/>
          <w:sz w:val="30"/>
          <w:szCs w:val="30"/>
        </w:rPr>
      </w:pPr>
    </w:p>
    <w:p w:rsidR="003B0C89" w:rsidRDefault="003B0C89" w:rsidP="00E91B77">
      <w:pPr>
        <w:spacing w:line="276" w:lineRule="auto"/>
        <w:rPr>
          <w:rFonts w:ascii="宋体" w:eastAsia="宋体" w:hAnsi="宋体" w:cs="宋体"/>
          <w:sz w:val="30"/>
          <w:szCs w:val="30"/>
        </w:rPr>
      </w:pPr>
    </w:p>
    <w:p w:rsidR="00BF4385" w:rsidRDefault="00BF4385" w:rsidP="00E91B77">
      <w:pPr>
        <w:spacing w:line="276" w:lineRule="auto"/>
        <w:rPr>
          <w:rFonts w:ascii="宋体" w:eastAsia="宋体" w:hAnsi="宋体" w:cs="宋体"/>
          <w:sz w:val="30"/>
          <w:szCs w:val="30"/>
        </w:rPr>
      </w:pPr>
    </w:p>
    <w:p w:rsidR="003935B5" w:rsidRPr="003935B5" w:rsidRDefault="003935B5" w:rsidP="003935B5">
      <w:pPr>
        <w:spacing w:line="276" w:lineRule="auto"/>
        <w:ind w:leftChars="100" w:left="6520" w:hangingChars="2100" w:hanging="6300"/>
        <w:rPr>
          <w:rFonts w:ascii="宋体" w:eastAsia="宋体" w:hAnsi="宋体" w:cs="宋体"/>
          <w:sz w:val="30"/>
          <w:szCs w:val="30"/>
        </w:rPr>
      </w:pPr>
      <w:r w:rsidRPr="003935B5">
        <w:rPr>
          <w:rFonts w:ascii="宋体" w:eastAsia="宋体" w:hAnsi="宋体" w:cs="宋体" w:hint="eastAsia"/>
          <w:sz w:val="30"/>
          <w:szCs w:val="30"/>
        </w:rPr>
        <w:lastRenderedPageBreak/>
        <w:t>附件：高校教师教学能力提升暑期训练营课程列表</w:t>
      </w:r>
    </w:p>
    <w:tbl>
      <w:tblPr>
        <w:tblStyle w:val="2"/>
        <w:tblpPr w:leftFromText="180" w:rightFromText="180" w:vertAnchor="text" w:horzAnchor="margin" w:tblpXSpec="center" w:tblpY="165"/>
        <w:tblW w:w="10378" w:type="dxa"/>
        <w:tblLook w:val="04A0" w:firstRow="1" w:lastRow="0" w:firstColumn="1" w:lastColumn="0" w:noHBand="0" w:noVBand="1"/>
      </w:tblPr>
      <w:tblGrid>
        <w:gridCol w:w="1287"/>
        <w:gridCol w:w="3958"/>
        <w:gridCol w:w="3402"/>
        <w:gridCol w:w="1731"/>
      </w:tblGrid>
      <w:tr w:rsidR="003935B5" w:rsidRPr="003935B5" w:rsidTr="003935B5">
        <w:trPr>
          <w:trHeight w:val="358"/>
        </w:trPr>
        <w:tc>
          <w:tcPr>
            <w:tcW w:w="10378" w:type="dxa"/>
            <w:gridSpan w:val="4"/>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935B5" w:rsidRPr="003935B5" w:rsidRDefault="003935B5" w:rsidP="003935B5">
            <w:pPr>
              <w:spacing w:line="400" w:lineRule="exact"/>
              <w:rPr>
                <w:rFonts w:ascii="微软雅黑" w:eastAsia="微软雅黑" w:hAnsi="微软雅黑"/>
                <w:color w:val="000000" w:themeColor="text1"/>
              </w:rPr>
            </w:pPr>
            <w:r w:rsidRPr="003935B5">
              <w:rPr>
                <w:rFonts w:ascii="微软雅黑" w:eastAsia="微软雅黑" w:hAnsi="微软雅黑" w:hint="eastAsia"/>
              </w:rPr>
              <w:t>课前准备</w:t>
            </w:r>
          </w:p>
        </w:tc>
      </w:tr>
      <w:tr w:rsidR="003935B5" w:rsidRPr="003935B5" w:rsidTr="003935B5">
        <w:trPr>
          <w:trHeight w:val="943"/>
        </w:trPr>
        <w:tc>
          <w:tcPr>
            <w:tcW w:w="10378" w:type="dxa"/>
            <w:gridSpan w:val="4"/>
            <w:tcBorders>
              <w:top w:val="single" w:sz="4" w:space="0" w:color="auto"/>
              <w:left w:val="single" w:sz="4" w:space="0" w:color="auto"/>
              <w:bottom w:val="single" w:sz="4" w:space="0" w:color="auto"/>
              <w:right w:val="single" w:sz="4" w:space="0" w:color="auto"/>
            </w:tcBorders>
            <w:hideMark/>
          </w:tcPr>
          <w:p w:rsidR="003935B5" w:rsidRPr="003935B5" w:rsidRDefault="003935B5" w:rsidP="003935B5">
            <w:pPr>
              <w:spacing w:line="400" w:lineRule="exact"/>
              <w:rPr>
                <w:rFonts w:ascii="微软雅黑" w:eastAsia="微软雅黑" w:hAnsi="微软雅黑"/>
              </w:rPr>
            </w:pPr>
            <w:r w:rsidRPr="003935B5">
              <w:rPr>
                <w:rFonts w:ascii="微软雅黑" w:eastAsia="微软雅黑" w:hAnsi="微软雅黑" w:hint="eastAsia"/>
                <w:color w:val="000000" w:themeColor="text1"/>
              </w:rPr>
              <w:t>每个老师需要确定一门课程，根据训练营的学习内容，方便对该课程进行教学方案、评价方案、教学资源的设计等。</w:t>
            </w:r>
          </w:p>
        </w:tc>
      </w:tr>
      <w:tr w:rsidR="003935B5" w:rsidRPr="003935B5" w:rsidTr="003935B5">
        <w:trPr>
          <w:trHeight w:val="358"/>
        </w:trPr>
        <w:tc>
          <w:tcPr>
            <w:tcW w:w="128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935B5" w:rsidRPr="003935B5" w:rsidRDefault="003935B5" w:rsidP="003935B5">
            <w:pPr>
              <w:spacing w:line="400" w:lineRule="exact"/>
              <w:rPr>
                <w:rFonts w:ascii="微软雅黑" w:eastAsia="微软雅黑" w:hAnsi="微软雅黑"/>
              </w:rPr>
            </w:pPr>
            <w:r w:rsidRPr="003935B5">
              <w:rPr>
                <w:rFonts w:ascii="微软雅黑" w:eastAsia="微软雅黑" w:hAnsi="微软雅黑" w:hint="eastAsia"/>
              </w:rPr>
              <w:t>阶段</w:t>
            </w:r>
          </w:p>
        </w:tc>
        <w:tc>
          <w:tcPr>
            <w:tcW w:w="395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935B5" w:rsidRPr="003935B5" w:rsidRDefault="003935B5" w:rsidP="003935B5">
            <w:pPr>
              <w:spacing w:line="400" w:lineRule="exact"/>
              <w:rPr>
                <w:rFonts w:ascii="微软雅黑" w:eastAsia="微软雅黑" w:hAnsi="微软雅黑"/>
              </w:rPr>
            </w:pPr>
            <w:r w:rsidRPr="003935B5">
              <w:rPr>
                <w:rFonts w:ascii="微软雅黑" w:eastAsia="微软雅黑" w:hAnsi="微软雅黑" w:hint="eastAsia"/>
              </w:rPr>
              <w:t>知识学习</w:t>
            </w:r>
          </w:p>
        </w:tc>
        <w:tc>
          <w:tcPr>
            <w:tcW w:w="3402"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935B5" w:rsidRPr="003935B5" w:rsidRDefault="003935B5" w:rsidP="003935B5">
            <w:pPr>
              <w:spacing w:line="400" w:lineRule="exact"/>
              <w:rPr>
                <w:rFonts w:ascii="微软雅黑" w:eastAsia="微软雅黑" w:hAnsi="微软雅黑"/>
              </w:rPr>
            </w:pPr>
            <w:r w:rsidRPr="003935B5">
              <w:rPr>
                <w:rFonts w:ascii="微软雅黑" w:eastAsia="微软雅黑" w:hAnsi="微软雅黑" w:hint="eastAsia"/>
              </w:rPr>
              <w:t>主讲/直播时间</w:t>
            </w:r>
          </w:p>
        </w:tc>
        <w:tc>
          <w:tcPr>
            <w:tcW w:w="1731"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935B5" w:rsidRPr="003935B5" w:rsidRDefault="003935B5" w:rsidP="003935B5">
            <w:pPr>
              <w:spacing w:line="400" w:lineRule="exact"/>
              <w:rPr>
                <w:rFonts w:ascii="微软雅黑" w:eastAsia="微软雅黑" w:hAnsi="微软雅黑"/>
                <w:color w:val="000000" w:themeColor="text1"/>
              </w:rPr>
            </w:pPr>
            <w:r w:rsidRPr="003935B5">
              <w:rPr>
                <w:rFonts w:ascii="微软雅黑" w:eastAsia="微软雅黑" w:hAnsi="微软雅黑" w:hint="eastAsia"/>
                <w:color w:val="000000" w:themeColor="text1"/>
              </w:rPr>
              <w:t>学习应用</w:t>
            </w:r>
          </w:p>
        </w:tc>
      </w:tr>
      <w:tr w:rsidR="003935B5" w:rsidRPr="003935B5" w:rsidTr="003935B5">
        <w:trPr>
          <w:trHeight w:val="2329"/>
        </w:trPr>
        <w:tc>
          <w:tcPr>
            <w:tcW w:w="1287" w:type="dxa"/>
            <w:vMerge w:val="restart"/>
            <w:tcBorders>
              <w:top w:val="single" w:sz="4" w:space="0" w:color="auto"/>
              <w:left w:val="single" w:sz="4" w:space="0" w:color="auto"/>
              <w:bottom w:val="single" w:sz="4" w:space="0" w:color="auto"/>
              <w:right w:val="single" w:sz="4" w:space="0" w:color="auto"/>
            </w:tcBorders>
          </w:tcPr>
          <w:p w:rsidR="003935B5" w:rsidRPr="003935B5" w:rsidRDefault="003935B5" w:rsidP="003935B5">
            <w:pPr>
              <w:spacing w:line="400" w:lineRule="exact"/>
              <w:rPr>
                <w:rFonts w:ascii="微软雅黑" w:eastAsia="微软雅黑" w:hAnsi="微软雅黑"/>
              </w:rPr>
            </w:pPr>
          </w:p>
          <w:p w:rsidR="003935B5" w:rsidRPr="003935B5" w:rsidRDefault="003935B5" w:rsidP="003935B5">
            <w:pPr>
              <w:spacing w:line="400" w:lineRule="exact"/>
              <w:rPr>
                <w:rFonts w:ascii="微软雅黑" w:eastAsia="微软雅黑" w:hAnsi="微软雅黑"/>
              </w:rPr>
            </w:pPr>
          </w:p>
          <w:p w:rsidR="003935B5" w:rsidRPr="003935B5" w:rsidRDefault="003935B5" w:rsidP="003935B5">
            <w:pPr>
              <w:spacing w:line="400" w:lineRule="exact"/>
              <w:rPr>
                <w:rFonts w:ascii="微软雅黑" w:eastAsia="微软雅黑" w:hAnsi="微软雅黑"/>
              </w:rPr>
            </w:pPr>
          </w:p>
          <w:p w:rsidR="003935B5" w:rsidRPr="003935B5" w:rsidRDefault="003935B5" w:rsidP="003935B5">
            <w:pPr>
              <w:spacing w:line="400" w:lineRule="exact"/>
              <w:rPr>
                <w:rFonts w:ascii="微软雅黑" w:eastAsia="微软雅黑" w:hAnsi="微软雅黑"/>
              </w:rPr>
            </w:pPr>
          </w:p>
          <w:p w:rsidR="003935B5" w:rsidRPr="003935B5" w:rsidRDefault="003935B5" w:rsidP="003935B5">
            <w:pPr>
              <w:spacing w:line="400" w:lineRule="exact"/>
              <w:rPr>
                <w:rFonts w:ascii="微软雅黑" w:eastAsia="微软雅黑" w:hAnsi="微软雅黑"/>
              </w:rPr>
            </w:pPr>
          </w:p>
          <w:p w:rsidR="003935B5" w:rsidRPr="003935B5" w:rsidRDefault="003935B5" w:rsidP="003935B5">
            <w:pPr>
              <w:spacing w:line="400" w:lineRule="exact"/>
              <w:rPr>
                <w:rFonts w:ascii="微软雅黑" w:eastAsia="微软雅黑" w:hAnsi="微软雅黑"/>
              </w:rPr>
            </w:pPr>
            <w:r w:rsidRPr="003935B5">
              <w:rPr>
                <w:rFonts w:ascii="微软雅黑" w:eastAsia="微软雅黑" w:hAnsi="微软雅黑" w:hint="eastAsia"/>
              </w:rPr>
              <w:t>第一模块</w:t>
            </w:r>
          </w:p>
          <w:p w:rsidR="003935B5" w:rsidRPr="003935B5" w:rsidRDefault="003935B5" w:rsidP="003935B5">
            <w:pPr>
              <w:spacing w:line="400" w:lineRule="exact"/>
              <w:rPr>
                <w:rFonts w:ascii="微软雅黑" w:eastAsia="微软雅黑" w:hAnsi="微软雅黑"/>
              </w:rPr>
            </w:pPr>
            <w:r w:rsidRPr="003935B5">
              <w:rPr>
                <w:rFonts w:ascii="微软雅黑" w:eastAsia="微软雅黑" w:hAnsi="微软雅黑" w:hint="eastAsia"/>
              </w:rPr>
              <w:t>强化基础</w:t>
            </w:r>
          </w:p>
          <w:p w:rsidR="003935B5" w:rsidRPr="003935B5" w:rsidRDefault="003935B5" w:rsidP="003935B5">
            <w:pPr>
              <w:spacing w:line="400" w:lineRule="exact"/>
              <w:rPr>
                <w:rFonts w:ascii="微软雅黑" w:eastAsia="微软雅黑" w:hAnsi="微软雅黑"/>
              </w:rPr>
            </w:pPr>
          </w:p>
          <w:p w:rsidR="003935B5" w:rsidRPr="003935B5" w:rsidRDefault="003935B5" w:rsidP="003935B5">
            <w:pPr>
              <w:spacing w:line="400" w:lineRule="exact"/>
              <w:rPr>
                <w:rFonts w:ascii="微软雅黑" w:eastAsia="微软雅黑" w:hAnsi="微软雅黑"/>
              </w:rPr>
            </w:pPr>
          </w:p>
          <w:p w:rsidR="003935B5" w:rsidRPr="003935B5" w:rsidRDefault="003935B5" w:rsidP="003935B5">
            <w:pPr>
              <w:spacing w:line="400" w:lineRule="exact"/>
              <w:rPr>
                <w:rFonts w:ascii="微软雅黑" w:eastAsia="微软雅黑" w:hAnsi="微软雅黑"/>
              </w:rPr>
            </w:pPr>
          </w:p>
        </w:tc>
        <w:tc>
          <w:tcPr>
            <w:tcW w:w="3958" w:type="dxa"/>
            <w:tcBorders>
              <w:top w:val="single" w:sz="4" w:space="0" w:color="auto"/>
              <w:left w:val="single" w:sz="4" w:space="0" w:color="auto"/>
              <w:bottom w:val="single" w:sz="4" w:space="0" w:color="auto"/>
              <w:right w:val="single" w:sz="4" w:space="0" w:color="auto"/>
            </w:tcBorders>
            <w:hideMark/>
          </w:tcPr>
          <w:p w:rsidR="003935B5" w:rsidRPr="003935B5" w:rsidRDefault="003935B5" w:rsidP="003935B5">
            <w:pPr>
              <w:widowControl w:val="0"/>
              <w:numPr>
                <w:ilvl w:val="0"/>
                <w:numId w:val="19"/>
              </w:numPr>
              <w:spacing w:line="400" w:lineRule="exact"/>
              <w:jc w:val="both"/>
              <w:rPr>
                <w:rFonts w:ascii="微软雅黑" w:eastAsia="微软雅黑" w:hAnsi="微软雅黑"/>
                <w:b/>
                <w:kern w:val="2"/>
                <w:sz w:val="24"/>
              </w:rPr>
            </w:pPr>
            <w:r w:rsidRPr="003935B5">
              <w:rPr>
                <w:rFonts w:ascii="微软雅黑" w:eastAsia="微软雅黑" w:hAnsi="微软雅黑" w:hint="eastAsia"/>
                <w:b/>
                <w:kern w:val="2"/>
                <w:sz w:val="24"/>
              </w:rPr>
              <w:t>教学设计的基本原则</w:t>
            </w:r>
          </w:p>
          <w:p w:rsidR="003935B5" w:rsidRPr="003935B5" w:rsidRDefault="003935B5" w:rsidP="003935B5">
            <w:pPr>
              <w:widowControl w:val="0"/>
              <w:numPr>
                <w:ilvl w:val="0"/>
                <w:numId w:val="20"/>
              </w:numPr>
              <w:spacing w:line="440" w:lineRule="exact"/>
              <w:jc w:val="both"/>
              <w:rPr>
                <w:rFonts w:ascii="微软雅黑" w:eastAsia="微软雅黑" w:hAnsi="微软雅黑"/>
                <w:color w:val="000000" w:themeColor="text1"/>
                <w:kern w:val="2"/>
                <w:sz w:val="21"/>
              </w:rPr>
            </w:pPr>
            <w:r w:rsidRPr="003935B5">
              <w:rPr>
                <w:rFonts w:ascii="微软雅黑" w:eastAsia="微软雅黑" w:hAnsi="微软雅黑" w:hint="eastAsia"/>
                <w:color w:val="000000" w:themeColor="text1"/>
                <w:kern w:val="2"/>
                <w:sz w:val="21"/>
              </w:rPr>
              <w:t>社会发展对学生的要求</w:t>
            </w:r>
          </w:p>
          <w:p w:rsidR="003935B5" w:rsidRPr="003935B5" w:rsidRDefault="003935B5" w:rsidP="003935B5">
            <w:pPr>
              <w:widowControl w:val="0"/>
              <w:numPr>
                <w:ilvl w:val="0"/>
                <w:numId w:val="20"/>
              </w:numPr>
              <w:spacing w:line="440" w:lineRule="exact"/>
              <w:jc w:val="both"/>
              <w:rPr>
                <w:rFonts w:ascii="微软雅黑" w:eastAsia="微软雅黑" w:hAnsi="微软雅黑"/>
                <w:color w:val="000000" w:themeColor="text1"/>
                <w:kern w:val="2"/>
                <w:sz w:val="21"/>
              </w:rPr>
            </w:pPr>
            <w:r w:rsidRPr="003935B5">
              <w:rPr>
                <w:rFonts w:ascii="微软雅黑" w:eastAsia="微软雅黑" w:hAnsi="微软雅黑" w:hint="eastAsia"/>
                <w:color w:val="000000" w:themeColor="text1"/>
                <w:kern w:val="2"/>
                <w:sz w:val="21"/>
              </w:rPr>
              <w:t>以学生为导向</w:t>
            </w:r>
          </w:p>
          <w:p w:rsidR="003935B5" w:rsidRPr="003935B5" w:rsidRDefault="003935B5" w:rsidP="003935B5">
            <w:pPr>
              <w:widowControl w:val="0"/>
              <w:numPr>
                <w:ilvl w:val="0"/>
                <w:numId w:val="20"/>
              </w:numPr>
              <w:spacing w:line="440" w:lineRule="exact"/>
              <w:jc w:val="both"/>
              <w:rPr>
                <w:rFonts w:ascii="微软雅黑" w:eastAsia="微软雅黑" w:hAnsi="微软雅黑"/>
                <w:color w:val="000000" w:themeColor="text1"/>
                <w:kern w:val="2"/>
                <w:sz w:val="21"/>
              </w:rPr>
            </w:pPr>
            <w:r w:rsidRPr="003935B5">
              <w:rPr>
                <w:rFonts w:ascii="微软雅黑" w:eastAsia="微软雅黑" w:hAnsi="微软雅黑" w:hint="eastAsia"/>
                <w:color w:val="000000" w:themeColor="text1"/>
                <w:kern w:val="2"/>
                <w:sz w:val="21"/>
              </w:rPr>
              <w:t>应用系统方法</w:t>
            </w:r>
          </w:p>
          <w:p w:rsidR="003935B5" w:rsidRPr="003935B5" w:rsidRDefault="003935B5" w:rsidP="003935B5">
            <w:pPr>
              <w:widowControl w:val="0"/>
              <w:numPr>
                <w:ilvl w:val="0"/>
                <w:numId w:val="20"/>
              </w:numPr>
              <w:spacing w:line="440" w:lineRule="exact"/>
              <w:jc w:val="both"/>
              <w:rPr>
                <w:rFonts w:ascii="微软雅黑" w:eastAsia="微软雅黑" w:hAnsi="微软雅黑"/>
                <w:color w:val="000000" w:themeColor="text1"/>
                <w:kern w:val="2"/>
                <w:sz w:val="21"/>
              </w:rPr>
            </w:pPr>
            <w:r w:rsidRPr="003935B5">
              <w:rPr>
                <w:rFonts w:ascii="微软雅黑" w:eastAsia="微软雅黑" w:hAnsi="微软雅黑" w:hint="eastAsia"/>
                <w:color w:val="000000" w:themeColor="text1"/>
                <w:kern w:val="2"/>
                <w:sz w:val="21"/>
              </w:rPr>
              <w:t>教与学相关的理论做依据</w:t>
            </w:r>
          </w:p>
        </w:tc>
        <w:tc>
          <w:tcPr>
            <w:tcW w:w="3402" w:type="dxa"/>
            <w:tcBorders>
              <w:top w:val="single" w:sz="4" w:space="0" w:color="auto"/>
              <w:left w:val="single" w:sz="4" w:space="0" w:color="auto"/>
              <w:bottom w:val="single" w:sz="4" w:space="0" w:color="auto"/>
              <w:right w:val="single" w:sz="4" w:space="0" w:color="auto"/>
            </w:tcBorders>
          </w:tcPr>
          <w:p w:rsidR="003935B5" w:rsidRPr="003935B5" w:rsidRDefault="003935B5" w:rsidP="003935B5">
            <w:pPr>
              <w:spacing w:line="400" w:lineRule="exact"/>
              <w:rPr>
                <w:rFonts w:ascii="微软雅黑" w:eastAsia="微软雅黑" w:hAnsi="微软雅黑"/>
              </w:rPr>
            </w:pPr>
            <w:r w:rsidRPr="003935B5">
              <w:rPr>
                <w:rFonts w:ascii="微软雅黑" w:eastAsia="微软雅黑" w:hAnsi="微软雅黑" w:hint="eastAsia"/>
              </w:rPr>
              <w:t>刘美凤</w:t>
            </w:r>
          </w:p>
          <w:p w:rsidR="003935B5" w:rsidRPr="003935B5" w:rsidRDefault="003935B5" w:rsidP="003935B5">
            <w:pPr>
              <w:spacing w:line="400" w:lineRule="exact"/>
              <w:rPr>
                <w:rFonts w:ascii="微软雅黑" w:eastAsia="微软雅黑" w:hAnsi="微软雅黑"/>
              </w:rPr>
            </w:pPr>
            <w:r w:rsidRPr="003935B5">
              <w:rPr>
                <w:rFonts w:ascii="微软雅黑" w:eastAsia="微软雅黑" w:hAnsi="微软雅黑" w:hint="eastAsia"/>
              </w:rPr>
              <w:t>2课时</w:t>
            </w:r>
          </w:p>
          <w:p w:rsidR="003935B5" w:rsidRPr="003935B5" w:rsidRDefault="003935B5" w:rsidP="003935B5">
            <w:pPr>
              <w:spacing w:line="400" w:lineRule="exact"/>
              <w:rPr>
                <w:rFonts w:ascii="微软雅黑" w:eastAsia="微软雅黑" w:hAnsi="微软雅黑"/>
              </w:rPr>
            </w:pPr>
          </w:p>
          <w:p w:rsidR="003935B5" w:rsidRPr="003935B5" w:rsidRDefault="003935B5" w:rsidP="003935B5">
            <w:pPr>
              <w:spacing w:before="100" w:beforeAutospacing="1" w:after="75" w:line="0" w:lineRule="auto"/>
              <w:rPr>
                <w:rFonts w:ascii="微软雅黑" w:eastAsia="微软雅黑" w:hAnsi="微软雅黑" w:cs="宋体"/>
                <w:sz w:val="24"/>
                <w:szCs w:val="24"/>
              </w:rPr>
            </w:pPr>
            <w:r w:rsidRPr="003935B5">
              <w:rPr>
                <w:rFonts w:ascii="微软雅黑" w:eastAsia="微软雅黑" w:hAnsi="微软雅黑" w:cs="宋体" w:hint="eastAsia"/>
                <w:sz w:val="24"/>
                <w:szCs w:val="24"/>
              </w:rPr>
              <w:t>8月6日上午9点-11点</w:t>
            </w:r>
          </w:p>
          <w:p w:rsidR="003935B5" w:rsidRPr="003935B5" w:rsidRDefault="003935B5" w:rsidP="003935B5">
            <w:pPr>
              <w:spacing w:line="400" w:lineRule="exact"/>
              <w:rPr>
                <w:rFonts w:ascii="微软雅黑" w:eastAsia="微软雅黑" w:hAnsi="微软雅黑"/>
              </w:rPr>
            </w:pPr>
          </w:p>
        </w:tc>
        <w:tc>
          <w:tcPr>
            <w:tcW w:w="1731" w:type="dxa"/>
            <w:vMerge w:val="restart"/>
            <w:tcBorders>
              <w:top w:val="single" w:sz="4" w:space="0" w:color="auto"/>
              <w:left w:val="single" w:sz="4" w:space="0" w:color="auto"/>
              <w:bottom w:val="single" w:sz="4" w:space="0" w:color="auto"/>
              <w:right w:val="single" w:sz="4" w:space="0" w:color="auto"/>
            </w:tcBorders>
          </w:tcPr>
          <w:p w:rsidR="003935B5" w:rsidRPr="003935B5" w:rsidRDefault="003935B5" w:rsidP="003935B5">
            <w:pPr>
              <w:spacing w:line="400" w:lineRule="exact"/>
              <w:rPr>
                <w:rFonts w:ascii="微软雅黑" w:eastAsia="微软雅黑" w:hAnsi="微软雅黑"/>
                <w:color w:val="000000" w:themeColor="text1"/>
              </w:rPr>
            </w:pPr>
          </w:p>
          <w:p w:rsidR="003935B5" w:rsidRPr="003935B5" w:rsidRDefault="003935B5" w:rsidP="003935B5">
            <w:pPr>
              <w:spacing w:line="400" w:lineRule="exact"/>
              <w:rPr>
                <w:rFonts w:ascii="微软雅黑" w:eastAsia="微软雅黑" w:hAnsi="微软雅黑"/>
                <w:color w:val="000000" w:themeColor="text1"/>
                <w:sz w:val="21"/>
              </w:rPr>
            </w:pPr>
            <w:r w:rsidRPr="003935B5">
              <w:rPr>
                <w:rFonts w:ascii="微软雅黑" w:eastAsia="微软雅黑" w:hAnsi="微软雅黑" w:hint="eastAsia"/>
                <w:color w:val="000000" w:themeColor="text1"/>
                <w:sz w:val="21"/>
              </w:rPr>
              <w:t>1.金课建设</w:t>
            </w:r>
          </w:p>
          <w:p w:rsidR="003935B5" w:rsidRPr="003935B5" w:rsidRDefault="003935B5" w:rsidP="003935B5">
            <w:pPr>
              <w:spacing w:line="400" w:lineRule="exact"/>
              <w:rPr>
                <w:rFonts w:ascii="微软雅黑" w:eastAsia="微软雅黑" w:hAnsi="微软雅黑"/>
                <w:color w:val="000000" w:themeColor="text1"/>
                <w:sz w:val="21"/>
              </w:rPr>
            </w:pPr>
            <w:r w:rsidRPr="003935B5">
              <w:rPr>
                <w:rFonts w:ascii="微软雅黑" w:eastAsia="微软雅黑" w:hAnsi="微软雅黑" w:hint="eastAsia"/>
                <w:color w:val="000000" w:themeColor="text1"/>
                <w:sz w:val="21"/>
              </w:rPr>
              <w:t>2.教学基本功大赛</w:t>
            </w:r>
          </w:p>
          <w:p w:rsidR="003935B5" w:rsidRPr="003935B5" w:rsidRDefault="003935B5" w:rsidP="003935B5">
            <w:pPr>
              <w:spacing w:line="400" w:lineRule="exact"/>
              <w:rPr>
                <w:rFonts w:ascii="微软雅黑" w:eastAsia="微软雅黑" w:hAnsi="微软雅黑"/>
                <w:color w:val="000000" w:themeColor="text1"/>
                <w:sz w:val="21"/>
              </w:rPr>
            </w:pPr>
            <w:r w:rsidRPr="003935B5">
              <w:rPr>
                <w:rFonts w:ascii="微软雅黑" w:eastAsia="微软雅黑" w:hAnsi="微软雅黑" w:hint="eastAsia"/>
                <w:color w:val="000000" w:themeColor="text1"/>
                <w:sz w:val="21"/>
              </w:rPr>
              <w:t>3.全国教师信息化教学大赛</w:t>
            </w:r>
          </w:p>
          <w:p w:rsidR="003935B5" w:rsidRPr="003935B5" w:rsidRDefault="003935B5" w:rsidP="003935B5">
            <w:pPr>
              <w:spacing w:line="400" w:lineRule="exact"/>
              <w:rPr>
                <w:rFonts w:ascii="微软雅黑" w:eastAsia="微软雅黑" w:hAnsi="微软雅黑"/>
                <w:color w:val="000000" w:themeColor="text1"/>
              </w:rPr>
            </w:pPr>
            <w:r w:rsidRPr="003935B5">
              <w:rPr>
                <w:rFonts w:ascii="微软雅黑" w:eastAsia="微软雅黑" w:hAnsi="微软雅黑" w:hint="eastAsia"/>
                <w:color w:val="000000" w:themeColor="text1"/>
                <w:sz w:val="21"/>
              </w:rPr>
              <w:t>4.青年教师教学比赛</w:t>
            </w:r>
          </w:p>
        </w:tc>
      </w:tr>
      <w:tr w:rsidR="003935B5" w:rsidRPr="003935B5" w:rsidTr="003935B5">
        <w:trPr>
          <w:trHeight w:val="6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35B5" w:rsidRPr="003935B5" w:rsidRDefault="003935B5" w:rsidP="003935B5">
            <w:pPr>
              <w:rPr>
                <w:rFonts w:ascii="微软雅黑" w:eastAsia="微软雅黑" w:hAnsi="微软雅黑"/>
              </w:rPr>
            </w:pPr>
          </w:p>
        </w:tc>
        <w:tc>
          <w:tcPr>
            <w:tcW w:w="3958" w:type="dxa"/>
            <w:tcBorders>
              <w:top w:val="single" w:sz="4" w:space="0" w:color="auto"/>
              <w:left w:val="single" w:sz="4" w:space="0" w:color="auto"/>
              <w:bottom w:val="single" w:sz="4" w:space="0" w:color="auto"/>
              <w:right w:val="single" w:sz="4" w:space="0" w:color="auto"/>
            </w:tcBorders>
            <w:hideMark/>
          </w:tcPr>
          <w:p w:rsidR="003935B5" w:rsidRPr="003935B5" w:rsidRDefault="003935B5" w:rsidP="003935B5">
            <w:pPr>
              <w:widowControl w:val="0"/>
              <w:numPr>
                <w:ilvl w:val="0"/>
                <w:numId w:val="19"/>
              </w:numPr>
              <w:spacing w:line="400" w:lineRule="exact"/>
              <w:jc w:val="both"/>
              <w:rPr>
                <w:rFonts w:ascii="微软雅黑" w:eastAsia="微软雅黑" w:hAnsi="微软雅黑"/>
                <w:b/>
                <w:kern w:val="2"/>
                <w:sz w:val="24"/>
              </w:rPr>
            </w:pPr>
            <w:r w:rsidRPr="003935B5">
              <w:rPr>
                <w:rFonts w:ascii="微软雅黑" w:eastAsia="微软雅黑" w:hAnsi="微软雅黑" w:hint="eastAsia"/>
                <w:b/>
                <w:kern w:val="2"/>
                <w:sz w:val="24"/>
              </w:rPr>
              <w:t>教学模式</w:t>
            </w:r>
          </w:p>
          <w:p w:rsidR="003935B5" w:rsidRPr="003935B5" w:rsidRDefault="003935B5" w:rsidP="003935B5">
            <w:pPr>
              <w:widowControl w:val="0"/>
              <w:numPr>
                <w:ilvl w:val="0"/>
                <w:numId w:val="21"/>
              </w:numPr>
              <w:spacing w:line="400" w:lineRule="exact"/>
              <w:jc w:val="both"/>
              <w:rPr>
                <w:rFonts w:ascii="微软雅黑" w:eastAsia="微软雅黑" w:hAnsi="微软雅黑"/>
                <w:color w:val="000000" w:themeColor="text1"/>
                <w:kern w:val="2"/>
                <w:sz w:val="21"/>
              </w:rPr>
            </w:pPr>
            <w:r w:rsidRPr="003935B5">
              <w:rPr>
                <w:rFonts w:ascii="微软雅黑" w:eastAsia="微软雅黑" w:hAnsi="微软雅黑" w:hint="eastAsia"/>
                <w:color w:val="000000" w:themeColor="text1"/>
                <w:kern w:val="2"/>
                <w:sz w:val="21"/>
              </w:rPr>
              <w:t>支架式教学</w:t>
            </w:r>
          </w:p>
          <w:p w:rsidR="003935B5" w:rsidRPr="003935B5" w:rsidRDefault="003935B5" w:rsidP="003935B5">
            <w:pPr>
              <w:widowControl w:val="0"/>
              <w:numPr>
                <w:ilvl w:val="0"/>
                <w:numId w:val="21"/>
              </w:numPr>
              <w:spacing w:line="400" w:lineRule="exact"/>
              <w:jc w:val="both"/>
              <w:rPr>
                <w:rFonts w:ascii="微软雅黑" w:eastAsia="微软雅黑" w:hAnsi="微软雅黑"/>
                <w:color w:val="000000" w:themeColor="text1"/>
                <w:kern w:val="2"/>
                <w:sz w:val="21"/>
              </w:rPr>
            </w:pPr>
            <w:r w:rsidRPr="003935B5">
              <w:rPr>
                <w:rFonts w:ascii="微软雅黑" w:eastAsia="微软雅黑" w:hAnsi="微软雅黑" w:hint="eastAsia"/>
                <w:color w:val="000000" w:themeColor="text1"/>
                <w:kern w:val="2"/>
                <w:sz w:val="21"/>
              </w:rPr>
              <w:t>基于问题的学习</w:t>
            </w:r>
          </w:p>
          <w:p w:rsidR="003935B5" w:rsidRPr="003935B5" w:rsidRDefault="003935B5" w:rsidP="003935B5">
            <w:pPr>
              <w:widowControl w:val="0"/>
              <w:numPr>
                <w:ilvl w:val="0"/>
                <w:numId w:val="21"/>
              </w:numPr>
              <w:spacing w:line="400" w:lineRule="exact"/>
              <w:jc w:val="both"/>
              <w:rPr>
                <w:rFonts w:ascii="微软雅黑" w:eastAsia="微软雅黑" w:hAnsi="微软雅黑"/>
                <w:color w:val="000000" w:themeColor="text1"/>
                <w:kern w:val="2"/>
                <w:sz w:val="21"/>
              </w:rPr>
            </w:pPr>
            <w:r w:rsidRPr="003935B5">
              <w:rPr>
                <w:rFonts w:ascii="微软雅黑" w:eastAsia="微软雅黑" w:hAnsi="微软雅黑" w:hint="eastAsia"/>
                <w:color w:val="000000" w:themeColor="text1"/>
                <w:kern w:val="2"/>
                <w:sz w:val="21"/>
              </w:rPr>
              <w:t>认知学徒制教学</w:t>
            </w:r>
          </w:p>
          <w:p w:rsidR="003935B5" w:rsidRPr="003935B5" w:rsidRDefault="003935B5" w:rsidP="003935B5">
            <w:pPr>
              <w:widowControl w:val="0"/>
              <w:numPr>
                <w:ilvl w:val="0"/>
                <w:numId w:val="21"/>
              </w:numPr>
              <w:spacing w:line="400" w:lineRule="exact"/>
              <w:jc w:val="both"/>
              <w:rPr>
                <w:rFonts w:ascii="微软雅黑" w:eastAsia="微软雅黑" w:hAnsi="微软雅黑"/>
                <w:color w:val="000000" w:themeColor="text1"/>
                <w:kern w:val="2"/>
                <w:sz w:val="21"/>
              </w:rPr>
            </w:pPr>
            <w:r w:rsidRPr="003935B5">
              <w:rPr>
                <w:rFonts w:ascii="微软雅黑" w:eastAsia="微软雅黑" w:hAnsi="微软雅黑" w:hint="eastAsia"/>
                <w:color w:val="000000" w:themeColor="text1"/>
                <w:kern w:val="2"/>
                <w:sz w:val="21"/>
              </w:rPr>
              <w:t>分布式学习</w:t>
            </w:r>
          </w:p>
          <w:p w:rsidR="003935B5" w:rsidRPr="003935B5" w:rsidRDefault="003935B5" w:rsidP="003935B5">
            <w:pPr>
              <w:widowControl w:val="0"/>
              <w:numPr>
                <w:ilvl w:val="0"/>
                <w:numId w:val="21"/>
              </w:numPr>
              <w:spacing w:line="400" w:lineRule="exact"/>
              <w:jc w:val="both"/>
              <w:rPr>
                <w:rFonts w:ascii="微软雅黑" w:eastAsia="微软雅黑" w:hAnsi="微软雅黑"/>
                <w:color w:val="000000" w:themeColor="text1"/>
                <w:kern w:val="2"/>
                <w:sz w:val="21"/>
              </w:rPr>
            </w:pPr>
            <w:r w:rsidRPr="003935B5">
              <w:rPr>
                <w:rFonts w:ascii="微软雅黑" w:eastAsia="微软雅黑" w:hAnsi="微软雅黑" w:hint="eastAsia"/>
                <w:color w:val="000000" w:themeColor="text1"/>
                <w:kern w:val="2"/>
                <w:sz w:val="21"/>
              </w:rPr>
              <w:t>基于资源的学习</w:t>
            </w:r>
          </w:p>
          <w:p w:rsidR="003935B5" w:rsidRPr="003935B5" w:rsidRDefault="003935B5" w:rsidP="003935B5">
            <w:pPr>
              <w:widowControl w:val="0"/>
              <w:numPr>
                <w:ilvl w:val="0"/>
                <w:numId w:val="21"/>
              </w:numPr>
              <w:spacing w:line="400" w:lineRule="exact"/>
              <w:jc w:val="both"/>
              <w:rPr>
                <w:rFonts w:ascii="微软雅黑" w:eastAsia="微软雅黑" w:hAnsi="微软雅黑"/>
                <w:color w:val="000000" w:themeColor="text1"/>
                <w:kern w:val="2"/>
                <w:sz w:val="21"/>
              </w:rPr>
            </w:pPr>
            <w:r w:rsidRPr="003935B5">
              <w:rPr>
                <w:rFonts w:ascii="微软雅黑" w:eastAsia="微软雅黑" w:hAnsi="微软雅黑" w:hint="eastAsia"/>
                <w:color w:val="000000" w:themeColor="text1"/>
                <w:kern w:val="2"/>
                <w:sz w:val="21"/>
              </w:rPr>
              <w:t>随机进入学习</w:t>
            </w:r>
          </w:p>
          <w:p w:rsidR="003935B5" w:rsidRPr="003935B5" w:rsidRDefault="003935B5" w:rsidP="003935B5">
            <w:pPr>
              <w:widowControl w:val="0"/>
              <w:numPr>
                <w:ilvl w:val="0"/>
                <w:numId w:val="21"/>
              </w:numPr>
              <w:spacing w:line="400" w:lineRule="exact"/>
              <w:jc w:val="both"/>
              <w:rPr>
                <w:rFonts w:ascii="微软雅黑" w:eastAsia="微软雅黑" w:hAnsi="微软雅黑"/>
                <w:color w:val="000000" w:themeColor="text1"/>
                <w:kern w:val="2"/>
                <w:sz w:val="21"/>
              </w:rPr>
            </w:pPr>
            <w:r w:rsidRPr="003935B5">
              <w:rPr>
                <w:rFonts w:ascii="微软雅黑" w:eastAsia="微软雅黑" w:hAnsi="微软雅黑" w:hint="eastAsia"/>
                <w:color w:val="000000" w:themeColor="text1"/>
                <w:kern w:val="2"/>
                <w:sz w:val="21"/>
              </w:rPr>
              <w:t>案例教学模式</w:t>
            </w:r>
          </w:p>
          <w:p w:rsidR="003935B5" w:rsidRPr="003935B5" w:rsidRDefault="003935B5" w:rsidP="003935B5">
            <w:pPr>
              <w:widowControl w:val="0"/>
              <w:numPr>
                <w:ilvl w:val="0"/>
                <w:numId w:val="21"/>
              </w:numPr>
              <w:spacing w:line="400" w:lineRule="exact"/>
              <w:jc w:val="both"/>
              <w:rPr>
                <w:rFonts w:ascii="微软雅黑" w:eastAsia="微软雅黑" w:hAnsi="微软雅黑"/>
                <w:color w:val="000000" w:themeColor="text1"/>
                <w:kern w:val="2"/>
                <w:sz w:val="21"/>
              </w:rPr>
            </w:pPr>
            <w:r w:rsidRPr="003935B5">
              <w:rPr>
                <w:rFonts w:ascii="微软雅黑" w:eastAsia="微软雅黑" w:hAnsi="微软雅黑" w:hint="eastAsia"/>
                <w:color w:val="000000" w:themeColor="text1"/>
                <w:kern w:val="2"/>
                <w:sz w:val="21"/>
              </w:rPr>
              <w:t>讲授法</w:t>
            </w:r>
          </w:p>
          <w:p w:rsidR="003935B5" w:rsidRPr="003935B5" w:rsidRDefault="003935B5" w:rsidP="003935B5">
            <w:pPr>
              <w:widowControl w:val="0"/>
              <w:spacing w:line="400" w:lineRule="exact"/>
              <w:ind w:left="744"/>
              <w:jc w:val="both"/>
              <w:rPr>
                <w:rFonts w:ascii="微软雅黑" w:eastAsia="微软雅黑" w:hAnsi="微软雅黑"/>
                <w:color w:val="000000" w:themeColor="text1"/>
                <w:kern w:val="2"/>
                <w:sz w:val="21"/>
              </w:rPr>
            </w:pPr>
            <w:r w:rsidRPr="003935B5">
              <w:rPr>
                <w:rFonts w:ascii="微软雅黑" w:eastAsia="微软雅黑" w:hAnsi="微软雅黑" w:hint="eastAsia"/>
                <w:color w:val="000000" w:themeColor="text1"/>
                <w:kern w:val="2"/>
                <w:sz w:val="21"/>
              </w:rPr>
              <w:t>……</w:t>
            </w:r>
          </w:p>
        </w:tc>
        <w:tc>
          <w:tcPr>
            <w:tcW w:w="3402" w:type="dxa"/>
            <w:tcBorders>
              <w:top w:val="single" w:sz="4" w:space="0" w:color="auto"/>
              <w:left w:val="single" w:sz="4" w:space="0" w:color="auto"/>
              <w:bottom w:val="single" w:sz="4" w:space="0" w:color="auto"/>
              <w:right w:val="single" w:sz="4" w:space="0" w:color="auto"/>
            </w:tcBorders>
          </w:tcPr>
          <w:p w:rsidR="003935B5" w:rsidRPr="003935B5" w:rsidRDefault="003935B5" w:rsidP="003935B5">
            <w:pPr>
              <w:spacing w:line="400" w:lineRule="exact"/>
              <w:rPr>
                <w:rFonts w:ascii="微软雅黑" w:eastAsia="微软雅黑" w:hAnsi="微软雅黑"/>
              </w:rPr>
            </w:pPr>
            <w:r w:rsidRPr="003935B5">
              <w:rPr>
                <w:rFonts w:ascii="微软雅黑" w:eastAsia="微软雅黑" w:hAnsi="微软雅黑" w:hint="eastAsia"/>
              </w:rPr>
              <w:t>刘美凤</w:t>
            </w:r>
          </w:p>
          <w:p w:rsidR="003935B5" w:rsidRPr="003935B5" w:rsidRDefault="003935B5" w:rsidP="003935B5">
            <w:pPr>
              <w:spacing w:line="400" w:lineRule="exact"/>
              <w:rPr>
                <w:rFonts w:ascii="微软雅黑" w:eastAsia="微软雅黑" w:hAnsi="微软雅黑"/>
              </w:rPr>
            </w:pPr>
            <w:r w:rsidRPr="003935B5">
              <w:rPr>
                <w:rFonts w:ascii="微软雅黑" w:eastAsia="微软雅黑" w:hAnsi="微软雅黑" w:hint="eastAsia"/>
              </w:rPr>
              <w:t>2课时</w:t>
            </w:r>
          </w:p>
          <w:p w:rsidR="003935B5" w:rsidRPr="003935B5" w:rsidRDefault="003935B5" w:rsidP="003935B5">
            <w:pPr>
              <w:spacing w:line="400" w:lineRule="exact"/>
              <w:rPr>
                <w:rFonts w:ascii="微软雅黑" w:eastAsia="微软雅黑" w:hAnsi="微软雅黑"/>
                <w:b/>
                <w:color w:val="000000" w:themeColor="text1"/>
              </w:rPr>
            </w:pPr>
          </w:p>
          <w:p w:rsidR="003935B5" w:rsidRPr="003935B5" w:rsidRDefault="003935B5" w:rsidP="003935B5">
            <w:pPr>
              <w:spacing w:before="100" w:beforeAutospacing="1" w:after="75" w:line="0" w:lineRule="auto"/>
              <w:rPr>
                <w:rFonts w:ascii="微软雅黑" w:eastAsia="微软雅黑" w:hAnsi="微软雅黑" w:cs="宋体"/>
                <w:sz w:val="24"/>
                <w:szCs w:val="24"/>
              </w:rPr>
            </w:pPr>
            <w:r w:rsidRPr="003935B5">
              <w:rPr>
                <w:rFonts w:ascii="微软雅黑" w:eastAsia="微软雅黑" w:hAnsi="微软雅黑" w:cs="宋体" w:hint="eastAsia"/>
                <w:sz w:val="24"/>
                <w:szCs w:val="24"/>
              </w:rPr>
              <w:t>8月7日上午9点-11点</w:t>
            </w:r>
          </w:p>
          <w:p w:rsidR="003935B5" w:rsidRPr="003935B5" w:rsidRDefault="003935B5" w:rsidP="003935B5">
            <w:pPr>
              <w:spacing w:line="400" w:lineRule="exact"/>
              <w:rPr>
                <w:rFonts w:ascii="微软雅黑" w:eastAsia="微软雅黑" w:hAnsi="微软雅黑"/>
                <w:b/>
                <w:color w:val="000000" w:themeColor="text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935B5" w:rsidRPr="003935B5" w:rsidRDefault="003935B5" w:rsidP="003935B5">
            <w:pPr>
              <w:rPr>
                <w:rFonts w:ascii="微软雅黑" w:eastAsia="微软雅黑" w:hAnsi="微软雅黑"/>
                <w:color w:val="000000" w:themeColor="text1"/>
              </w:rPr>
            </w:pPr>
          </w:p>
        </w:tc>
      </w:tr>
      <w:tr w:rsidR="003935B5" w:rsidRPr="003935B5" w:rsidTr="003935B5">
        <w:trPr>
          <w:trHeight w:val="6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935B5" w:rsidRPr="003935B5" w:rsidRDefault="003935B5" w:rsidP="003935B5">
            <w:pPr>
              <w:rPr>
                <w:rFonts w:ascii="微软雅黑" w:eastAsia="微软雅黑" w:hAnsi="微软雅黑"/>
              </w:rPr>
            </w:pPr>
          </w:p>
        </w:tc>
        <w:tc>
          <w:tcPr>
            <w:tcW w:w="395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935B5" w:rsidRPr="003935B5" w:rsidRDefault="003935B5" w:rsidP="003935B5">
            <w:pPr>
              <w:spacing w:line="400" w:lineRule="exact"/>
              <w:rPr>
                <w:rFonts w:ascii="微软雅黑" w:eastAsia="微软雅黑" w:hAnsi="微软雅黑"/>
                <w:b/>
                <w:sz w:val="21"/>
              </w:rPr>
            </w:pPr>
            <w:r w:rsidRPr="003935B5">
              <w:rPr>
                <w:rFonts w:ascii="微软雅黑" w:eastAsia="微软雅黑" w:hAnsi="微软雅黑" w:hint="eastAsia"/>
                <w:b/>
                <w:sz w:val="21"/>
              </w:rPr>
              <w:t>任务一：教案设计</w:t>
            </w:r>
          </w:p>
          <w:p w:rsidR="003935B5" w:rsidRPr="003935B5" w:rsidRDefault="003935B5" w:rsidP="003935B5">
            <w:pPr>
              <w:spacing w:line="400" w:lineRule="exact"/>
              <w:rPr>
                <w:rFonts w:ascii="微软雅黑" w:eastAsia="微软雅黑" w:hAnsi="微软雅黑"/>
                <w:color w:val="000000" w:themeColor="text1"/>
                <w:sz w:val="21"/>
              </w:rPr>
            </w:pPr>
            <w:r w:rsidRPr="003935B5">
              <w:rPr>
                <w:rFonts w:ascii="微软雅黑" w:eastAsia="微软雅黑" w:hAnsi="微软雅黑" w:hint="eastAsia"/>
                <w:sz w:val="21"/>
              </w:rPr>
              <w:t>请根据教学设计的原则对照分析自己的教学，选取一个合适的教学模式，完善自己的教学设计方案。</w:t>
            </w:r>
          </w:p>
          <w:p w:rsidR="003935B5" w:rsidRPr="003935B5" w:rsidRDefault="003935B5" w:rsidP="003935B5">
            <w:pPr>
              <w:widowControl w:val="0"/>
              <w:spacing w:line="400" w:lineRule="exact"/>
              <w:ind w:left="360"/>
              <w:jc w:val="both"/>
              <w:rPr>
                <w:rFonts w:ascii="微软雅黑" w:eastAsia="微软雅黑" w:hAnsi="微软雅黑"/>
                <w:b/>
                <w:kern w:val="2"/>
                <w:sz w:val="24"/>
              </w:rPr>
            </w:pPr>
          </w:p>
        </w:tc>
        <w:tc>
          <w:tcPr>
            <w:tcW w:w="340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935B5" w:rsidRPr="003935B5" w:rsidRDefault="003935B5" w:rsidP="003935B5">
            <w:pPr>
              <w:spacing w:line="400" w:lineRule="exact"/>
              <w:rPr>
                <w:rFonts w:ascii="微软雅黑" w:eastAsia="微软雅黑" w:hAnsi="微软雅黑"/>
                <w:b/>
                <w:sz w:val="21"/>
              </w:rPr>
            </w:pPr>
            <w:r w:rsidRPr="003935B5">
              <w:rPr>
                <w:rFonts w:ascii="微软雅黑" w:eastAsia="微软雅黑" w:hAnsi="微软雅黑" w:hint="eastAsia"/>
                <w:b/>
                <w:sz w:val="21"/>
              </w:rPr>
              <w:t>作业提交截止时间：</w:t>
            </w:r>
          </w:p>
          <w:p w:rsidR="003935B5" w:rsidRPr="003935B5" w:rsidRDefault="003935B5" w:rsidP="003935B5">
            <w:pPr>
              <w:spacing w:line="400" w:lineRule="exact"/>
              <w:rPr>
                <w:rFonts w:ascii="微软雅黑" w:eastAsia="微软雅黑" w:hAnsi="微软雅黑"/>
                <w:b/>
                <w:sz w:val="21"/>
              </w:rPr>
            </w:pPr>
          </w:p>
          <w:p w:rsidR="003935B5" w:rsidRPr="003935B5" w:rsidRDefault="003935B5" w:rsidP="003935B5">
            <w:pPr>
              <w:spacing w:before="100" w:beforeAutospacing="1" w:after="75" w:line="0" w:lineRule="auto"/>
              <w:rPr>
                <w:rFonts w:ascii="微软雅黑" w:eastAsia="微软雅黑" w:hAnsi="微软雅黑" w:cs="宋体"/>
                <w:sz w:val="24"/>
                <w:szCs w:val="24"/>
              </w:rPr>
            </w:pPr>
            <w:r w:rsidRPr="003935B5">
              <w:rPr>
                <w:rFonts w:ascii="微软雅黑" w:eastAsia="微软雅黑" w:hAnsi="微软雅黑" w:cs="宋体" w:hint="eastAsia"/>
                <w:sz w:val="24"/>
                <w:szCs w:val="24"/>
              </w:rPr>
              <w:t>8月8日2</w:t>
            </w:r>
            <w:r w:rsidR="0041165D">
              <w:rPr>
                <w:rFonts w:ascii="微软雅黑" w:eastAsia="微软雅黑" w:hAnsi="微软雅黑" w:cs="宋体" w:hint="eastAsia"/>
                <w:sz w:val="24"/>
                <w:szCs w:val="24"/>
              </w:rPr>
              <w:t>3</w:t>
            </w:r>
            <w:r w:rsidRPr="003935B5">
              <w:rPr>
                <w:rFonts w:ascii="微软雅黑" w:eastAsia="微软雅黑" w:hAnsi="微软雅黑" w:cs="宋体" w:hint="eastAsia"/>
                <w:sz w:val="24"/>
                <w:szCs w:val="24"/>
              </w:rPr>
              <w:t>点59分</w:t>
            </w:r>
          </w:p>
          <w:p w:rsidR="003935B5" w:rsidRPr="003935B5" w:rsidRDefault="003935B5" w:rsidP="003935B5">
            <w:pPr>
              <w:spacing w:line="400" w:lineRule="exact"/>
              <w:rPr>
                <w:rFonts w:ascii="微软雅黑" w:eastAsia="微软雅黑" w:hAnsi="微软雅黑"/>
              </w:rPr>
            </w:pPr>
          </w:p>
        </w:tc>
        <w:tc>
          <w:tcPr>
            <w:tcW w:w="173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935B5" w:rsidRPr="003935B5" w:rsidRDefault="003935B5" w:rsidP="003935B5">
            <w:pPr>
              <w:spacing w:line="400" w:lineRule="exact"/>
              <w:rPr>
                <w:rFonts w:ascii="微软雅黑" w:eastAsia="微软雅黑" w:hAnsi="微软雅黑"/>
                <w:color w:val="000000" w:themeColor="text1"/>
              </w:rPr>
            </w:pPr>
          </w:p>
        </w:tc>
      </w:tr>
    </w:tbl>
    <w:p w:rsidR="003935B5" w:rsidRPr="003935B5" w:rsidRDefault="003935B5" w:rsidP="003935B5">
      <w:pPr>
        <w:spacing w:line="276" w:lineRule="auto"/>
        <w:rPr>
          <w:rFonts w:ascii="宋体" w:eastAsia="宋体" w:hAnsi="宋体" w:cs="宋体"/>
          <w:b/>
          <w:sz w:val="30"/>
          <w:szCs w:val="30"/>
        </w:rPr>
      </w:pPr>
    </w:p>
    <w:p w:rsidR="003935B5" w:rsidRPr="003935B5" w:rsidRDefault="003935B5" w:rsidP="003935B5">
      <w:pPr>
        <w:spacing w:line="276" w:lineRule="auto"/>
        <w:rPr>
          <w:rFonts w:ascii="宋体" w:eastAsia="宋体" w:hAnsi="宋体" w:cs="宋体"/>
          <w:sz w:val="30"/>
          <w:szCs w:val="30"/>
        </w:rPr>
      </w:pPr>
    </w:p>
    <w:p w:rsidR="003935B5" w:rsidRPr="003935B5" w:rsidRDefault="003935B5" w:rsidP="003935B5">
      <w:pPr>
        <w:spacing w:line="276" w:lineRule="auto"/>
        <w:rPr>
          <w:rFonts w:ascii="宋体" w:eastAsia="宋体" w:hAnsi="宋体" w:cs="宋体"/>
          <w:sz w:val="30"/>
          <w:szCs w:val="30"/>
        </w:rPr>
      </w:pPr>
    </w:p>
    <w:p w:rsidR="003935B5" w:rsidRPr="003935B5" w:rsidRDefault="003935B5" w:rsidP="003935B5">
      <w:pPr>
        <w:spacing w:line="276" w:lineRule="auto"/>
        <w:rPr>
          <w:rFonts w:ascii="宋体" w:eastAsia="宋体" w:hAnsi="宋体" w:cs="宋体"/>
          <w:sz w:val="30"/>
          <w:szCs w:val="30"/>
        </w:rPr>
      </w:pPr>
    </w:p>
    <w:p w:rsidR="003935B5" w:rsidRPr="003935B5" w:rsidRDefault="003935B5" w:rsidP="003935B5">
      <w:pPr>
        <w:spacing w:line="276" w:lineRule="auto"/>
        <w:rPr>
          <w:rFonts w:ascii="宋体" w:eastAsia="宋体" w:hAnsi="宋体" w:cs="宋体"/>
          <w:sz w:val="30"/>
          <w:szCs w:val="30"/>
        </w:rPr>
      </w:pPr>
    </w:p>
    <w:p w:rsidR="003935B5" w:rsidRPr="003935B5" w:rsidRDefault="003935B5" w:rsidP="003935B5">
      <w:pPr>
        <w:spacing w:line="276" w:lineRule="auto"/>
        <w:rPr>
          <w:rFonts w:ascii="宋体" w:eastAsia="宋体" w:hAnsi="宋体" w:cs="宋体"/>
          <w:sz w:val="30"/>
          <w:szCs w:val="30"/>
        </w:rPr>
      </w:pPr>
    </w:p>
    <w:p w:rsidR="003935B5" w:rsidRPr="003935B5" w:rsidRDefault="003935B5" w:rsidP="003935B5">
      <w:pPr>
        <w:spacing w:line="276" w:lineRule="auto"/>
        <w:rPr>
          <w:rFonts w:ascii="宋体" w:eastAsia="宋体" w:hAnsi="宋体" w:cs="宋体"/>
          <w:sz w:val="30"/>
          <w:szCs w:val="30"/>
        </w:rPr>
      </w:pPr>
    </w:p>
    <w:p w:rsidR="003935B5" w:rsidRPr="003935B5" w:rsidRDefault="003935B5" w:rsidP="003935B5">
      <w:pPr>
        <w:spacing w:line="276" w:lineRule="auto"/>
        <w:rPr>
          <w:rFonts w:ascii="宋体" w:eastAsia="宋体" w:hAnsi="宋体" w:cs="宋体"/>
          <w:sz w:val="30"/>
          <w:szCs w:val="30"/>
        </w:rPr>
      </w:pPr>
    </w:p>
    <w:tbl>
      <w:tblPr>
        <w:tblStyle w:val="a4"/>
        <w:tblpPr w:leftFromText="180" w:rightFromText="180" w:horzAnchor="margin" w:tblpXSpec="center" w:tblpY="301"/>
        <w:tblW w:w="10378" w:type="dxa"/>
        <w:tblLook w:val="04A0" w:firstRow="1" w:lastRow="0" w:firstColumn="1" w:lastColumn="0" w:noHBand="0" w:noVBand="1"/>
      </w:tblPr>
      <w:tblGrid>
        <w:gridCol w:w="1287"/>
        <w:gridCol w:w="3958"/>
        <w:gridCol w:w="3402"/>
        <w:gridCol w:w="1731"/>
      </w:tblGrid>
      <w:tr w:rsidR="003B363E" w:rsidRPr="0010567E" w:rsidTr="00536D4F">
        <w:trPr>
          <w:trHeight w:val="629"/>
        </w:trPr>
        <w:tc>
          <w:tcPr>
            <w:tcW w:w="1287" w:type="dxa"/>
            <w:vMerge w:val="restart"/>
          </w:tcPr>
          <w:p w:rsidR="003B363E" w:rsidRPr="0001703E" w:rsidRDefault="003B363E" w:rsidP="00536D4F">
            <w:pPr>
              <w:spacing w:line="400" w:lineRule="exact"/>
              <w:rPr>
                <w:rFonts w:ascii="微软雅黑" w:eastAsia="微软雅黑" w:hAnsi="微软雅黑"/>
              </w:rPr>
            </w:pPr>
          </w:p>
          <w:p w:rsidR="003B363E" w:rsidRDefault="003B363E" w:rsidP="00536D4F">
            <w:pPr>
              <w:spacing w:line="400" w:lineRule="exact"/>
              <w:rPr>
                <w:rFonts w:ascii="微软雅黑" w:eastAsia="微软雅黑" w:hAnsi="微软雅黑"/>
              </w:rPr>
            </w:pPr>
          </w:p>
          <w:p w:rsidR="003B363E" w:rsidRDefault="003B363E" w:rsidP="00536D4F">
            <w:pPr>
              <w:spacing w:line="400" w:lineRule="exact"/>
              <w:rPr>
                <w:rFonts w:ascii="微软雅黑" w:eastAsia="微软雅黑" w:hAnsi="微软雅黑"/>
              </w:rPr>
            </w:pPr>
          </w:p>
          <w:p w:rsidR="003B363E" w:rsidRDefault="003B363E" w:rsidP="00536D4F">
            <w:pPr>
              <w:spacing w:line="400" w:lineRule="exact"/>
              <w:rPr>
                <w:rFonts w:ascii="微软雅黑" w:eastAsia="微软雅黑" w:hAnsi="微软雅黑"/>
              </w:rPr>
            </w:pPr>
          </w:p>
          <w:p w:rsidR="003B363E" w:rsidRDefault="003B363E" w:rsidP="00536D4F">
            <w:pPr>
              <w:spacing w:line="400" w:lineRule="exact"/>
              <w:rPr>
                <w:rFonts w:ascii="微软雅黑" w:eastAsia="微软雅黑" w:hAnsi="微软雅黑"/>
              </w:rPr>
            </w:pPr>
          </w:p>
          <w:p w:rsidR="003B363E" w:rsidRDefault="003B363E" w:rsidP="00536D4F">
            <w:pPr>
              <w:spacing w:line="400" w:lineRule="exact"/>
              <w:rPr>
                <w:rFonts w:ascii="微软雅黑" w:eastAsia="微软雅黑" w:hAnsi="微软雅黑"/>
              </w:rPr>
            </w:pPr>
          </w:p>
          <w:p w:rsidR="003B363E" w:rsidRDefault="003B363E" w:rsidP="00536D4F">
            <w:pPr>
              <w:spacing w:line="400" w:lineRule="exact"/>
              <w:rPr>
                <w:rFonts w:ascii="微软雅黑" w:eastAsia="微软雅黑" w:hAnsi="微软雅黑"/>
                <w:color w:val="000000" w:themeColor="text1"/>
              </w:rPr>
            </w:pPr>
            <w:r>
              <w:rPr>
                <w:rFonts w:ascii="微软雅黑" w:eastAsia="微软雅黑" w:hAnsi="微软雅黑" w:hint="eastAsia"/>
                <w:color w:val="000000" w:themeColor="text1"/>
              </w:rPr>
              <w:t>第二模块</w:t>
            </w:r>
          </w:p>
          <w:p w:rsidR="003B363E" w:rsidRPr="006B37DB" w:rsidRDefault="003B363E" w:rsidP="00536D4F">
            <w:pPr>
              <w:spacing w:line="400" w:lineRule="exact"/>
              <w:rPr>
                <w:rFonts w:ascii="微软雅黑" w:eastAsia="微软雅黑" w:hAnsi="微软雅黑"/>
                <w:color w:val="000000" w:themeColor="text1"/>
              </w:rPr>
            </w:pPr>
            <w:r w:rsidRPr="006B37DB">
              <w:rPr>
                <w:rFonts w:ascii="微软雅黑" w:eastAsia="微软雅黑" w:hAnsi="微软雅黑" w:hint="eastAsia"/>
                <w:color w:val="000000" w:themeColor="text1"/>
              </w:rPr>
              <w:t>紧跟时代</w:t>
            </w:r>
          </w:p>
          <w:p w:rsidR="003B363E" w:rsidRDefault="003B363E" w:rsidP="00536D4F">
            <w:pPr>
              <w:spacing w:line="400" w:lineRule="exact"/>
              <w:rPr>
                <w:rFonts w:ascii="微软雅黑" w:eastAsia="微软雅黑" w:hAnsi="微软雅黑"/>
                <w:color w:val="000000" w:themeColor="text1"/>
              </w:rPr>
            </w:pPr>
          </w:p>
          <w:p w:rsidR="003B363E" w:rsidRPr="006B37DB" w:rsidRDefault="003B363E" w:rsidP="00536D4F">
            <w:pPr>
              <w:spacing w:line="400" w:lineRule="exact"/>
              <w:rPr>
                <w:rFonts w:ascii="微软雅黑" w:eastAsia="微软雅黑" w:hAnsi="微软雅黑"/>
                <w:color w:val="000000" w:themeColor="text1"/>
              </w:rPr>
            </w:pPr>
          </w:p>
        </w:tc>
        <w:tc>
          <w:tcPr>
            <w:tcW w:w="3958" w:type="dxa"/>
          </w:tcPr>
          <w:p w:rsidR="003B363E" w:rsidRDefault="003B363E" w:rsidP="00536D4F">
            <w:pPr>
              <w:pStyle w:val="a5"/>
              <w:numPr>
                <w:ilvl w:val="0"/>
                <w:numId w:val="8"/>
              </w:numPr>
              <w:spacing w:line="400" w:lineRule="exact"/>
              <w:ind w:firstLineChars="0"/>
              <w:rPr>
                <w:rFonts w:ascii="微软雅黑" w:eastAsia="微软雅黑" w:hAnsi="微软雅黑"/>
                <w:b/>
                <w:sz w:val="24"/>
              </w:rPr>
            </w:pPr>
            <w:r w:rsidRPr="00560C9E">
              <w:rPr>
                <w:rFonts w:ascii="微软雅黑" w:eastAsia="微软雅黑" w:hAnsi="微软雅黑" w:hint="eastAsia"/>
                <w:b/>
                <w:sz w:val="24"/>
              </w:rPr>
              <w:t>混合式教学</w:t>
            </w:r>
          </w:p>
          <w:p w:rsidR="003B363E" w:rsidRPr="00770EC4" w:rsidRDefault="003B363E" w:rsidP="00536D4F">
            <w:pPr>
              <w:pStyle w:val="a5"/>
              <w:numPr>
                <w:ilvl w:val="0"/>
                <w:numId w:val="11"/>
              </w:numPr>
              <w:spacing w:line="400" w:lineRule="exact"/>
              <w:ind w:firstLineChars="0"/>
              <w:rPr>
                <w:rFonts w:ascii="微软雅黑" w:eastAsia="微软雅黑" w:hAnsi="微软雅黑" w:cs="宋体"/>
                <w:color w:val="000000" w:themeColor="text1"/>
                <w:kern w:val="0"/>
              </w:rPr>
            </w:pPr>
            <w:r w:rsidRPr="00770EC4">
              <w:rPr>
                <w:rFonts w:ascii="微软雅黑" w:eastAsia="微软雅黑" w:hAnsi="微软雅黑" w:cs="宋体"/>
                <w:color w:val="000000" w:themeColor="text1"/>
                <w:kern w:val="0"/>
              </w:rPr>
              <w:t>混合式学习的概念与内涵；</w:t>
            </w:r>
          </w:p>
          <w:p w:rsidR="003B363E" w:rsidRPr="00770EC4" w:rsidRDefault="003B363E" w:rsidP="00536D4F">
            <w:pPr>
              <w:pStyle w:val="a5"/>
              <w:numPr>
                <w:ilvl w:val="0"/>
                <w:numId w:val="11"/>
              </w:numPr>
              <w:spacing w:line="400" w:lineRule="exact"/>
              <w:ind w:firstLineChars="0"/>
              <w:rPr>
                <w:rFonts w:ascii="微软雅黑" w:eastAsia="微软雅黑" w:hAnsi="微软雅黑" w:cs="宋体"/>
                <w:color w:val="000000" w:themeColor="text1"/>
                <w:kern w:val="0"/>
              </w:rPr>
            </w:pPr>
            <w:r w:rsidRPr="00770EC4">
              <w:rPr>
                <w:rFonts w:ascii="微软雅黑" w:eastAsia="微软雅黑" w:hAnsi="微软雅黑" w:cs="宋体"/>
                <w:color w:val="000000" w:themeColor="text1"/>
                <w:kern w:val="0"/>
              </w:rPr>
              <w:t>类型与特征</w:t>
            </w:r>
            <w:r>
              <w:rPr>
                <w:rFonts w:ascii="微软雅黑" w:eastAsia="微软雅黑" w:hAnsi="微软雅黑" w:cs="宋体" w:hint="eastAsia"/>
                <w:color w:val="000000" w:themeColor="text1"/>
                <w:kern w:val="0"/>
              </w:rPr>
              <w:t>；</w:t>
            </w:r>
          </w:p>
          <w:p w:rsidR="003B363E" w:rsidRPr="00560C9E" w:rsidRDefault="003B363E" w:rsidP="00536D4F">
            <w:pPr>
              <w:pStyle w:val="a5"/>
              <w:numPr>
                <w:ilvl w:val="0"/>
                <w:numId w:val="8"/>
              </w:numPr>
              <w:spacing w:line="400" w:lineRule="exact"/>
              <w:ind w:firstLineChars="0"/>
              <w:rPr>
                <w:rFonts w:ascii="微软雅黑" w:eastAsia="微软雅黑" w:hAnsi="微软雅黑"/>
                <w:b/>
                <w:sz w:val="24"/>
              </w:rPr>
            </w:pPr>
            <w:r w:rsidRPr="00D75CF0">
              <w:rPr>
                <w:rFonts w:ascii="微软雅黑" w:eastAsia="微软雅黑" w:hAnsi="微软雅黑" w:hint="eastAsia"/>
                <w:b/>
                <w:sz w:val="24"/>
              </w:rPr>
              <w:t>任务驱动教学</w:t>
            </w:r>
          </w:p>
          <w:p w:rsidR="003B363E" w:rsidRPr="00F80F50" w:rsidRDefault="003B363E" w:rsidP="00536D4F">
            <w:pPr>
              <w:pStyle w:val="a5"/>
              <w:numPr>
                <w:ilvl w:val="0"/>
                <w:numId w:val="12"/>
              </w:numPr>
              <w:spacing w:line="400" w:lineRule="exact"/>
              <w:ind w:firstLineChars="0"/>
              <w:rPr>
                <w:rFonts w:ascii="微软雅黑" w:eastAsia="微软雅黑" w:hAnsi="微软雅黑"/>
              </w:rPr>
            </w:pPr>
            <w:r w:rsidRPr="00F80F50">
              <w:rPr>
                <w:rFonts w:ascii="微软雅黑" w:eastAsia="微软雅黑" w:hAnsi="微软雅黑"/>
              </w:rPr>
              <w:t>设计策略及注意事项</w:t>
            </w:r>
          </w:p>
          <w:p w:rsidR="003B363E" w:rsidRPr="00F80F50" w:rsidRDefault="003B363E" w:rsidP="00536D4F">
            <w:pPr>
              <w:pStyle w:val="a5"/>
              <w:numPr>
                <w:ilvl w:val="0"/>
                <w:numId w:val="12"/>
              </w:numPr>
              <w:spacing w:line="400" w:lineRule="exact"/>
              <w:ind w:firstLineChars="0"/>
              <w:rPr>
                <w:rFonts w:ascii="微软雅黑" w:eastAsia="微软雅黑" w:hAnsi="微软雅黑"/>
                <w:b/>
              </w:rPr>
            </w:pPr>
            <w:r w:rsidRPr="00F80F50">
              <w:rPr>
                <w:rFonts w:ascii="微软雅黑" w:eastAsia="微软雅黑" w:hAnsi="微软雅黑"/>
              </w:rPr>
              <w:t>优秀案例分享</w:t>
            </w:r>
          </w:p>
        </w:tc>
        <w:tc>
          <w:tcPr>
            <w:tcW w:w="3402" w:type="dxa"/>
          </w:tcPr>
          <w:p w:rsidR="003B363E" w:rsidRPr="00880F22" w:rsidRDefault="003B363E" w:rsidP="00536D4F">
            <w:pPr>
              <w:spacing w:line="400" w:lineRule="exact"/>
              <w:rPr>
                <w:rFonts w:ascii="微软雅黑" w:eastAsia="微软雅黑" w:hAnsi="微软雅黑"/>
                <w:color w:val="000000" w:themeColor="text1"/>
              </w:rPr>
            </w:pPr>
            <w:r w:rsidRPr="00880F22">
              <w:rPr>
                <w:rFonts w:ascii="微软雅黑" w:eastAsia="微软雅黑" w:hAnsi="微软雅黑" w:hint="eastAsia"/>
                <w:color w:val="000000" w:themeColor="text1"/>
              </w:rPr>
              <w:t>马宁</w:t>
            </w:r>
          </w:p>
          <w:p w:rsidR="003B363E" w:rsidRDefault="003B363E" w:rsidP="00536D4F">
            <w:pPr>
              <w:spacing w:line="400" w:lineRule="exact"/>
              <w:rPr>
                <w:rFonts w:ascii="微软雅黑" w:eastAsia="微软雅黑" w:hAnsi="微软雅黑"/>
                <w:color w:val="000000" w:themeColor="text1"/>
              </w:rPr>
            </w:pPr>
            <w:r w:rsidRPr="00880F22">
              <w:rPr>
                <w:rFonts w:ascii="微软雅黑" w:eastAsia="微软雅黑" w:hAnsi="微软雅黑" w:hint="eastAsia"/>
                <w:color w:val="000000" w:themeColor="text1"/>
              </w:rPr>
              <w:t>3</w:t>
            </w:r>
            <w:r>
              <w:rPr>
                <w:rFonts w:ascii="微软雅黑" w:eastAsia="微软雅黑" w:hAnsi="微软雅黑" w:hint="eastAsia"/>
                <w:color w:val="000000" w:themeColor="text1"/>
              </w:rPr>
              <w:t>课时</w:t>
            </w:r>
          </w:p>
          <w:p w:rsidR="003B363E" w:rsidRPr="001A3AAE" w:rsidRDefault="003B363E" w:rsidP="00536D4F">
            <w:pPr>
              <w:pStyle w:val="ac"/>
              <w:spacing w:after="75" w:afterAutospacing="0" w:line="0" w:lineRule="auto"/>
              <w:rPr>
                <w:rFonts w:ascii="微软雅黑" w:eastAsia="微软雅黑" w:hAnsi="微软雅黑"/>
              </w:rPr>
            </w:pPr>
            <w:r>
              <w:rPr>
                <w:rFonts w:ascii="微软雅黑" w:eastAsia="微软雅黑" w:hAnsi="微软雅黑" w:hint="eastAsia"/>
              </w:rPr>
              <w:t>8月9日下</w:t>
            </w:r>
            <w:r w:rsidRPr="001A3AAE">
              <w:rPr>
                <w:rFonts w:ascii="微软雅黑" w:eastAsia="微软雅黑" w:hAnsi="微软雅黑"/>
              </w:rPr>
              <w:t>午</w:t>
            </w:r>
            <w:r>
              <w:rPr>
                <w:rFonts w:ascii="微软雅黑" w:eastAsia="微软雅黑" w:hAnsi="微软雅黑" w:hint="eastAsia"/>
              </w:rPr>
              <w:t>2</w:t>
            </w:r>
            <w:r w:rsidRPr="001A3AAE">
              <w:rPr>
                <w:rFonts w:ascii="微软雅黑" w:eastAsia="微软雅黑" w:hAnsi="微软雅黑"/>
              </w:rPr>
              <w:t>点-</w:t>
            </w:r>
            <w:r>
              <w:rPr>
                <w:rFonts w:ascii="微软雅黑" w:eastAsia="微软雅黑" w:hAnsi="微软雅黑"/>
              </w:rPr>
              <w:t>5</w:t>
            </w:r>
            <w:r w:rsidRPr="001A3AAE">
              <w:rPr>
                <w:rFonts w:ascii="微软雅黑" w:eastAsia="微软雅黑" w:hAnsi="微软雅黑"/>
              </w:rPr>
              <w:t>点</w:t>
            </w:r>
          </w:p>
          <w:p w:rsidR="003B363E" w:rsidRPr="00521AB6" w:rsidRDefault="003B363E" w:rsidP="00536D4F">
            <w:pPr>
              <w:pStyle w:val="ac"/>
              <w:spacing w:after="75" w:afterAutospacing="0" w:line="0" w:lineRule="auto"/>
              <w:rPr>
                <w:rFonts w:ascii="微软雅黑" w:eastAsia="微软雅黑" w:hAnsi="微软雅黑"/>
                <w:b/>
                <w:color w:val="000000" w:themeColor="text1"/>
              </w:rPr>
            </w:pPr>
          </w:p>
        </w:tc>
        <w:tc>
          <w:tcPr>
            <w:tcW w:w="1731" w:type="dxa"/>
            <w:vMerge w:val="restart"/>
          </w:tcPr>
          <w:p w:rsidR="003B363E" w:rsidRPr="0010567E" w:rsidRDefault="003B363E" w:rsidP="00536D4F">
            <w:pPr>
              <w:spacing w:line="400" w:lineRule="exact"/>
              <w:rPr>
                <w:rFonts w:ascii="微软雅黑" w:eastAsia="微软雅黑" w:hAnsi="微软雅黑"/>
                <w:color w:val="000000" w:themeColor="text1"/>
                <w:sz w:val="21"/>
                <w:szCs w:val="21"/>
              </w:rPr>
            </w:pPr>
          </w:p>
          <w:p w:rsidR="003B363E" w:rsidRPr="0010567E" w:rsidRDefault="003B363E" w:rsidP="00536D4F">
            <w:pPr>
              <w:spacing w:line="400" w:lineRule="exact"/>
              <w:rPr>
                <w:rFonts w:ascii="微软雅黑" w:eastAsia="微软雅黑" w:hAnsi="微软雅黑"/>
                <w:color w:val="000000" w:themeColor="text1"/>
                <w:sz w:val="21"/>
                <w:szCs w:val="21"/>
              </w:rPr>
            </w:pPr>
            <w:r>
              <w:rPr>
                <w:rFonts w:ascii="微软雅黑" w:eastAsia="微软雅黑" w:hAnsi="微软雅黑"/>
                <w:color w:val="000000" w:themeColor="text1"/>
                <w:sz w:val="21"/>
                <w:szCs w:val="21"/>
              </w:rPr>
              <w:t>5</w:t>
            </w:r>
            <w:r w:rsidRPr="0010567E">
              <w:rPr>
                <w:rFonts w:ascii="微软雅黑" w:eastAsia="微软雅黑" w:hAnsi="微软雅黑"/>
                <w:color w:val="000000" w:themeColor="text1"/>
                <w:sz w:val="21"/>
                <w:szCs w:val="21"/>
              </w:rPr>
              <w:t>.</w:t>
            </w:r>
            <w:proofErr w:type="gramStart"/>
            <w:r w:rsidRPr="0010567E">
              <w:rPr>
                <w:rFonts w:ascii="微软雅黑" w:eastAsia="微软雅黑" w:hAnsi="微软雅黑" w:hint="eastAsia"/>
                <w:color w:val="000000" w:themeColor="text1"/>
                <w:sz w:val="21"/>
                <w:szCs w:val="21"/>
              </w:rPr>
              <w:t>金课建设</w:t>
            </w:r>
            <w:proofErr w:type="gramEnd"/>
          </w:p>
          <w:p w:rsidR="003B363E" w:rsidRPr="0010567E" w:rsidRDefault="003B363E" w:rsidP="00536D4F">
            <w:pPr>
              <w:spacing w:line="400" w:lineRule="exact"/>
              <w:rPr>
                <w:rFonts w:ascii="微软雅黑" w:eastAsia="微软雅黑" w:hAnsi="微软雅黑"/>
                <w:color w:val="000000" w:themeColor="text1"/>
                <w:sz w:val="21"/>
                <w:szCs w:val="21"/>
              </w:rPr>
            </w:pPr>
          </w:p>
          <w:p w:rsidR="003B363E" w:rsidRDefault="003B363E" w:rsidP="00536D4F">
            <w:pPr>
              <w:spacing w:line="400" w:lineRule="exact"/>
              <w:rPr>
                <w:rFonts w:ascii="微软雅黑" w:eastAsia="微软雅黑" w:hAnsi="微软雅黑"/>
                <w:color w:val="000000" w:themeColor="text1"/>
                <w:sz w:val="21"/>
                <w:szCs w:val="21"/>
              </w:rPr>
            </w:pPr>
            <w:r>
              <w:rPr>
                <w:rFonts w:ascii="微软雅黑" w:eastAsia="微软雅黑" w:hAnsi="微软雅黑"/>
                <w:color w:val="000000" w:themeColor="text1"/>
                <w:sz w:val="21"/>
                <w:szCs w:val="21"/>
              </w:rPr>
              <w:t>6</w:t>
            </w:r>
            <w:r w:rsidRPr="0010567E">
              <w:rPr>
                <w:rFonts w:ascii="微软雅黑" w:eastAsia="微软雅黑" w:hAnsi="微软雅黑"/>
                <w:color w:val="000000" w:themeColor="text1"/>
                <w:sz w:val="21"/>
                <w:szCs w:val="21"/>
              </w:rPr>
              <w:t>.全国教师信息化</w:t>
            </w:r>
            <w:r>
              <w:rPr>
                <w:rFonts w:ascii="微软雅黑" w:eastAsia="微软雅黑" w:hAnsi="微软雅黑" w:hint="eastAsia"/>
                <w:color w:val="000000" w:themeColor="text1"/>
                <w:sz w:val="21"/>
                <w:szCs w:val="21"/>
              </w:rPr>
              <w:t>教学</w:t>
            </w:r>
            <w:r w:rsidRPr="0010567E">
              <w:rPr>
                <w:rFonts w:ascii="微软雅黑" w:eastAsia="微软雅黑" w:hAnsi="微软雅黑"/>
                <w:color w:val="000000" w:themeColor="text1"/>
                <w:sz w:val="21"/>
                <w:szCs w:val="21"/>
              </w:rPr>
              <w:t>大赛</w:t>
            </w:r>
          </w:p>
          <w:p w:rsidR="003B363E" w:rsidRPr="0010567E" w:rsidRDefault="003B363E" w:rsidP="00536D4F">
            <w:pPr>
              <w:spacing w:line="400" w:lineRule="exact"/>
              <w:rPr>
                <w:rFonts w:ascii="微软雅黑" w:eastAsia="微软雅黑" w:hAnsi="微软雅黑"/>
                <w:color w:val="000000" w:themeColor="text1"/>
                <w:sz w:val="21"/>
                <w:szCs w:val="21"/>
              </w:rPr>
            </w:pPr>
          </w:p>
          <w:p w:rsidR="003B363E" w:rsidRPr="0010567E" w:rsidRDefault="003B363E" w:rsidP="00536D4F">
            <w:pPr>
              <w:spacing w:line="400" w:lineRule="exact"/>
              <w:rPr>
                <w:rFonts w:ascii="微软雅黑" w:eastAsia="微软雅黑" w:hAnsi="微软雅黑"/>
                <w:color w:val="000000" w:themeColor="text1"/>
                <w:sz w:val="21"/>
                <w:szCs w:val="21"/>
              </w:rPr>
            </w:pPr>
          </w:p>
        </w:tc>
      </w:tr>
      <w:tr w:rsidR="003B363E" w:rsidTr="00536D4F">
        <w:trPr>
          <w:trHeight w:val="994"/>
        </w:trPr>
        <w:tc>
          <w:tcPr>
            <w:tcW w:w="1287" w:type="dxa"/>
            <w:vMerge/>
          </w:tcPr>
          <w:p w:rsidR="003B363E" w:rsidRDefault="003B363E" w:rsidP="00536D4F">
            <w:pPr>
              <w:spacing w:line="400" w:lineRule="exact"/>
              <w:rPr>
                <w:rFonts w:ascii="微软雅黑" w:eastAsia="微软雅黑" w:hAnsi="微软雅黑"/>
              </w:rPr>
            </w:pPr>
          </w:p>
        </w:tc>
        <w:tc>
          <w:tcPr>
            <w:tcW w:w="3958" w:type="dxa"/>
          </w:tcPr>
          <w:p w:rsidR="003B363E" w:rsidRPr="00D75CF0" w:rsidRDefault="003B363E" w:rsidP="00536D4F">
            <w:pPr>
              <w:pStyle w:val="a5"/>
              <w:numPr>
                <w:ilvl w:val="0"/>
                <w:numId w:val="8"/>
              </w:numPr>
              <w:spacing w:line="400" w:lineRule="exact"/>
              <w:ind w:firstLineChars="0"/>
              <w:rPr>
                <w:rFonts w:ascii="微软雅黑" w:eastAsia="微软雅黑" w:hAnsi="微软雅黑"/>
                <w:b/>
                <w:sz w:val="24"/>
              </w:rPr>
            </w:pPr>
            <w:r w:rsidRPr="00D75CF0">
              <w:rPr>
                <w:rFonts w:ascii="微软雅黑" w:eastAsia="微软雅黑" w:hAnsi="微软雅黑" w:hint="eastAsia"/>
                <w:b/>
                <w:sz w:val="24"/>
              </w:rPr>
              <w:t>项目式</w:t>
            </w:r>
            <w:r>
              <w:rPr>
                <w:rFonts w:ascii="微软雅黑" w:eastAsia="微软雅黑" w:hAnsi="微软雅黑" w:hint="eastAsia"/>
                <w:b/>
                <w:sz w:val="24"/>
              </w:rPr>
              <w:t>学习</w:t>
            </w:r>
          </w:p>
          <w:p w:rsidR="003B363E" w:rsidRPr="00F80F50" w:rsidRDefault="003B363E" w:rsidP="00536D4F">
            <w:pPr>
              <w:pStyle w:val="a5"/>
              <w:numPr>
                <w:ilvl w:val="1"/>
                <w:numId w:val="13"/>
              </w:numPr>
              <w:spacing w:line="400" w:lineRule="exact"/>
              <w:ind w:firstLineChars="0"/>
              <w:rPr>
                <w:rFonts w:ascii="微软雅黑" w:eastAsia="微软雅黑" w:hAnsi="微软雅黑"/>
                <w:color w:val="000000" w:themeColor="text1"/>
              </w:rPr>
            </w:pPr>
            <w:r w:rsidRPr="00F80F50">
              <w:rPr>
                <w:rFonts w:ascii="微软雅黑" w:eastAsia="微软雅黑" w:hAnsi="微软雅黑" w:hint="eastAsia"/>
                <w:color w:val="000000" w:themeColor="text1"/>
              </w:rPr>
              <w:t>设计策略及注意事项；</w:t>
            </w:r>
          </w:p>
          <w:p w:rsidR="003B363E" w:rsidRPr="00F80F50" w:rsidRDefault="003B363E" w:rsidP="00536D4F">
            <w:pPr>
              <w:pStyle w:val="a5"/>
              <w:numPr>
                <w:ilvl w:val="1"/>
                <w:numId w:val="13"/>
              </w:numPr>
              <w:spacing w:line="400" w:lineRule="exact"/>
              <w:ind w:firstLineChars="0"/>
              <w:rPr>
                <w:rFonts w:ascii="微软雅黑" w:eastAsia="微软雅黑" w:hAnsi="微软雅黑"/>
                <w:color w:val="C00000"/>
              </w:rPr>
            </w:pPr>
            <w:r w:rsidRPr="00F80F50">
              <w:rPr>
                <w:rFonts w:ascii="微软雅黑" w:eastAsia="微软雅黑" w:hAnsi="微软雅黑" w:hint="eastAsia"/>
                <w:color w:val="000000" w:themeColor="text1"/>
              </w:rPr>
              <w:t>优秀案例分享；</w:t>
            </w:r>
          </w:p>
        </w:tc>
        <w:tc>
          <w:tcPr>
            <w:tcW w:w="3402" w:type="dxa"/>
          </w:tcPr>
          <w:p w:rsidR="003B363E" w:rsidRDefault="003B363E" w:rsidP="00536D4F">
            <w:pPr>
              <w:spacing w:line="400" w:lineRule="exact"/>
              <w:rPr>
                <w:rFonts w:ascii="微软雅黑" w:eastAsia="微软雅黑" w:hAnsi="微软雅黑"/>
                <w:color w:val="000000" w:themeColor="text1"/>
              </w:rPr>
            </w:pPr>
            <w:r>
              <w:rPr>
                <w:rFonts w:ascii="微软雅黑" w:eastAsia="微软雅黑" w:hAnsi="微软雅黑" w:hint="eastAsia"/>
                <w:color w:val="000000" w:themeColor="text1"/>
              </w:rPr>
              <w:t>马宁</w:t>
            </w:r>
          </w:p>
          <w:p w:rsidR="003B363E" w:rsidRDefault="003B363E" w:rsidP="00536D4F">
            <w:pPr>
              <w:spacing w:line="400" w:lineRule="exact"/>
              <w:rPr>
                <w:rFonts w:ascii="微软雅黑" w:eastAsia="微软雅黑" w:hAnsi="微软雅黑"/>
                <w:color w:val="000000" w:themeColor="text1"/>
              </w:rPr>
            </w:pPr>
            <w:r w:rsidRPr="00955730">
              <w:rPr>
                <w:rFonts w:ascii="微软雅黑" w:eastAsia="微软雅黑" w:hAnsi="微软雅黑" w:hint="eastAsia"/>
                <w:color w:val="000000" w:themeColor="text1"/>
              </w:rPr>
              <w:t>3课时</w:t>
            </w:r>
          </w:p>
          <w:p w:rsidR="003B363E" w:rsidRPr="00873F45" w:rsidRDefault="003B363E" w:rsidP="00536D4F">
            <w:pPr>
              <w:pStyle w:val="ac"/>
              <w:spacing w:after="75" w:afterAutospacing="0" w:line="0" w:lineRule="auto"/>
              <w:rPr>
                <w:rFonts w:ascii="微软雅黑" w:eastAsia="微软雅黑" w:hAnsi="微软雅黑"/>
              </w:rPr>
            </w:pPr>
            <w:r>
              <w:rPr>
                <w:rFonts w:ascii="微软雅黑" w:eastAsia="微软雅黑" w:hAnsi="微软雅黑" w:hint="eastAsia"/>
              </w:rPr>
              <w:t>8月</w:t>
            </w:r>
            <w:r>
              <w:rPr>
                <w:rFonts w:ascii="微软雅黑" w:eastAsia="微软雅黑" w:hAnsi="微软雅黑"/>
              </w:rPr>
              <w:t>10</w:t>
            </w:r>
            <w:r>
              <w:rPr>
                <w:rFonts w:ascii="微软雅黑" w:eastAsia="微软雅黑" w:hAnsi="微软雅黑" w:hint="eastAsia"/>
              </w:rPr>
              <w:t>日下</w:t>
            </w:r>
            <w:r w:rsidRPr="001A3AAE">
              <w:rPr>
                <w:rFonts w:ascii="微软雅黑" w:eastAsia="微软雅黑" w:hAnsi="微软雅黑"/>
              </w:rPr>
              <w:t>午</w:t>
            </w:r>
            <w:r>
              <w:rPr>
                <w:rFonts w:ascii="微软雅黑" w:eastAsia="微软雅黑" w:hAnsi="微软雅黑" w:hint="eastAsia"/>
              </w:rPr>
              <w:t>2</w:t>
            </w:r>
            <w:r w:rsidRPr="001A3AAE">
              <w:rPr>
                <w:rFonts w:ascii="微软雅黑" w:eastAsia="微软雅黑" w:hAnsi="微软雅黑"/>
              </w:rPr>
              <w:t>点-</w:t>
            </w:r>
            <w:r>
              <w:rPr>
                <w:rFonts w:ascii="微软雅黑" w:eastAsia="微软雅黑" w:hAnsi="微软雅黑"/>
              </w:rPr>
              <w:t>5</w:t>
            </w:r>
            <w:r w:rsidRPr="001A3AAE">
              <w:rPr>
                <w:rFonts w:ascii="微软雅黑" w:eastAsia="微软雅黑" w:hAnsi="微软雅黑"/>
              </w:rPr>
              <w:t>点</w:t>
            </w:r>
          </w:p>
        </w:tc>
        <w:tc>
          <w:tcPr>
            <w:tcW w:w="1731" w:type="dxa"/>
            <w:vMerge/>
          </w:tcPr>
          <w:p w:rsidR="003B363E" w:rsidRDefault="003B363E" w:rsidP="00536D4F">
            <w:pPr>
              <w:spacing w:line="400" w:lineRule="exact"/>
              <w:rPr>
                <w:rFonts w:ascii="微软雅黑" w:eastAsia="微软雅黑" w:hAnsi="微软雅黑"/>
                <w:color w:val="000000" w:themeColor="text1"/>
              </w:rPr>
            </w:pPr>
          </w:p>
        </w:tc>
      </w:tr>
      <w:tr w:rsidR="003B363E" w:rsidTr="00536D4F">
        <w:trPr>
          <w:trHeight w:val="994"/>
        </w:trPr>
        <w:tc>
          <w:tcPr>
            <w:tcW w:w="1287" w:type="dxa"/>
            <w:vMerge/>
          </w:tcPr>
          <w:p w:rsidR="003B363E" w:rsidRDefault="003B363E" w:rsidP="00536D4F">
            <w:pPr>
              <w:spacing w:line="400" w:lineRule="exact"/>
              <w:rPr>
                <w:rFonts w:ascii="微软雅黑" w:eastAsia="微软雅黑" w:hAnsi="微软雅黑"/>
              </w:rPr>
            </w:pPr>
          </w:p>
        </w:tc>
        <w:tc>
          <w:tcPr>
            <w:tcW w:w="3958" w:type="dxa"/>
            <w:shd w:val="clear" w:color="auto" w:fill="FDE9D9" w:themeFill="accent6" w:themeFillTint="33"/>
          </w:tcPr>
          <w:p w:rsidR="003B363E" w:rsidRPr="00880F22" w:rsidRDefault="003B363E" w:rsidP="00536D4F">
            <w:pPr>
              <w:spacing w:line="400" w:lineRule="exact"/>
              <w:rPr>
                <w:rFonts w:ascii="微软雅黑" w:eastAsia="微软雅黑" w:hAnsi="微软雅黑"/>
                <w:b/>
                <w:sz w:val="21"/>
              </w:rPr>
            </w:pPr>
            <w:r>
              <w:rPr>
                <w:rFonts w:ascii="微软雅黑" w:eastAsia="微软雅黑" w:hAnsi="微软雅黑" w:hint="eastAsia"/>
                <w:b/>
                <w:color w:val="000000" w:themeColor="text1"/>
                <w:sz w:val="21"/>
              </w:rPr>
              <w:t>任</w:t>
            </w:r>
            <w:r w:rsidRPr="00880F22">
              <w:rPr>
                <w:rFonts w:ascii="微软雅黑" w:eastAsia="微软雅黑" w:hAnsi="微软雅黑" w:hint="eastAsia"/>
                <w:b/>
                <w:color w:val="000000" w:themeColor="text1"/>
                <w:sz w:val="21"/>
              </w:rPr>
              <w:t>务</w:t>
            </w:r>
            <w:r>
              <w:rPr>
                <w:rFonts w:ascii="微软雅黑" w:eastAsia="微软雅黑" w:hAnsi="微软雅黑" w:hint="eastAsia"/>
                <w:b/>
                <w:color w:val="000000" w:themeColor="text1"/>
                <w:sz w:val="21"/>
              </w:rPr>
              <w:t>二</w:t>
            </w:r>
            <w:r w:rsidRPr="00880F22">
              <w:rPr>
                <w:rFonts w:ascii="微软雅黑" w:eastAsia="微软雅黑" w:hAnsi="微软雅黑" w:hint="eastAsia"/>
                <w:b/>
                <w:color w:val="000000" w:themeColor="text1"/>
                <w:sz w:val="21"/>
              </w:rPr>
              <w:t>：</w:t>
            </w:r>
            <w:r>
              <w:rPr>
                <w:rFonts w:ascii="微软雅黑" w:eastAsia="微软雅黑" w:hAnsi="微软雅黑" w:hint="eastAsia"/>
                <w:b/>
                <w:color w:val="000000" w:themeColor="text1"/>
                <w:sz w:val="21"/>
              </w:rPr>
              <w:t>教学设计方案完善及教学评价方案</w:t>
            </w:r>
            <w:r w:rsidRPr="00880F22">
              <w:rPr>
                <w:rFonts w:ascii="微软雅黑" w:eastAsia="微软雅黑" w:hAnsi="微软雅黑" w:hint="eastAsia"/>
                <w:b/>
                <w:sz w:val="21"/>
              </w:rPr>
              <w:t>设计</w:t>
            </w:r>
          </w:p>
          <w:p w:rsidR="003B363E" w:rsidRPr="00D75CF0" w:rsidRDefault="003B363E" w:rsidP="00536D4F">
            <w:pPr>
              <w:pStyle w:val="a5"/>
              <w:spacing w:line="400" w:lineRule="exact"/>
              <w:ind w:left="360" w:firstLineChars="0" w:firstLine="0"/>
              <w:rPr>
                <w:rFonts w:ascii="微软雅黑" w:eastAsia="微软雅黑" w:hAnsi="微软雅黑"/>
                <w:b/>
                <w:sz w:val="24"/>
              </w:rPr>
            </w:pPr>
            <w:r w:rsidRPr="00880F22">
              <w:rPr>
                <w:rFonts w:ascii="微软雅黑" w:eastAsia="微软雅黑" w:hAnsi="微软雅黑" w:hint="eastAsia"/>
              </w:rPr>
              <w:t>根据所学内容，选取一个合适的教学模式，完善自己的</w:t>
            </w:r>
            <w:r>
              <w:rPr>
                <w:rFonts w:ascii="微软雅黑" w:eastAsia="微软雅黑" w:hAnsi="微软雅黑" w:hint="eastAsia"/>
              </w:rPr>
              <w:t>教学设计方</w:t>
            </w:r>
            <w:r w:rsidRPr="00880F22">
              <w:rPr>
                <w:rFonts w:ascii="微软雅黑" w:eastAsia="微软雅黑" w:hAnsi="微软雅黑" w:hint="eastAsia"/>
              </w:rPr>
              <w:t>案</w:t>
            </w:r>
            <w:r>
              <w:rPr>
                <w:rFonts w:ascii="微软雅黑" w:eastAsia="微软雅黑" w:hAnsi="微软雅黑" w:hint="eastAsia"/>
              </w:rPr>
              <w:t>，并在此基础上形成自己的教学评价方案</w:t>
            </w:r>
            <w:r w:rsidRPr="00880F22">
              <w:rPr>
                <w:rFonts w:ascii="微软雅黑" w:eastAsia="微软雅黑" w:hAnsi="微软雅黑" w:hint="eastAsia"/>
              </w:rPr>
              <w:t>。</w:t>
            </w:r>
          </w:p>
        </w:tc>
        <w:tc>
          <w:tcPr>
            <w:tcW w:w="3402" w:type="dxa"/>
            <w:shd w:val="clear" w:color="auto" w:fill="FDE9D9" w:themeFill="accent6" w:themeFillTint="33"/>
          </w:tcPr>
          <w:p w:rsidR="003B363E" w:rsidRDefault="003B363E" w:rsidP="00536D4F">
            <w:pPr>
              <w:spacing w:line="400" w:lineRule="exact"/>
              <w:rPr>
                <w:rFonts w:ascii="微软雅黑" w:eastAsia="微软雅黑" w:hAnsi="微软雅黑"/>
                <w:b/>
                <w:sz w:val="21"/>
              </w:rPr>
            </w:pPr>
            <w:r>
              <w:rPr>
                <w:rFonts w:ascii="微软雅黑" w:eastAsia="微软雅黑" w:hAnsi="微软雅黑" w:hint="eastAsia"/>
                <w:b/>
                <w:sz w:val="21"/>
              </w:rPr>
              <w:t>作业提交截止时间：</w:t>
            </w:r>
          </w:p>
          <w:p w:rsidR="003B363E" w:rsidRDefault="003B363E" w:rsidP="00536D4F">
            <w:pPr>
              <w:spacing w:line="400" w:lineRule="exact"/>
              <w:rPr>
                <w:rFonts w:ascii="微软雅黑" w:eastAsia="微软雅黑" w:hAnsi="微软雅黑"/>
                <w:b/>
                <w:sz w:val="21"/>
              </w:rPr>
            </w:pPr>
          </w:p>
          <w:p w:rsidR="003B363E" w:rsidRPr="001A3AAE" w:rsidRDefault="003B363E" w:rsidP="00536D4F">
            <w:pPr>
              <w:pStyle w:val="ac"/>
              <w:spacing w:after="75" w:afterAutospacing="0" w:line="0" w:lineRule="auto"/>
              <w:rPr>
                <w:rFonts w:ascii="微软雅黑" w:eastAsia="微软雅黑" w:hAnsi="微软雅黑"/>
              </w:rPr>
            </w:pPr>
            <w:r>
              <w:rPr>
                <w:rFonts w:ascii="微软雅黑" w:eastAsia="微软雅黑" w:hAnsi="微软雅黑" w:hint="eastAsia"/>
              </w:rPr>
              <w:t>8月1</w:t>
            </w:r>
            <w:r>
              <w:rPr>
                <w:rFonts w:ascii="微软雅黑" w:eastAsia="微软雅黑" w:hAnsi="微软雅黑"/>
              </w:rPr>
              <w:t>1</w:t>
            </w:r>
            <w:r>
              <w:rPr>
                <w:rFonts w:ascii="微软雅黑" w:eastAsia="微软雅黑" w:hAnsi="微软雅黑" w:hint="eastAsia"/>
              </w:rPr>
              <w:t>日2</w:t>
            </w:r>
            <w:r w:rsidR="0041165D">
              <w:rPr>
                <w:rFonts w:ascii="微软雅黑" w:eastAsia="微软雅黑" w:hAnsi="微软雅黑" w:hint="eastAsia"/>
              </w:rPr>
              <w:t>3</w:t>
            </w:r>
            <w:r w:rsidRPr="001A3AAE">
              <w:rPr>
                <w:rFonts w:ascii="微软雅黑" w:eastAsia="微软雅黑" w:hAnsi="微软雅黑"/>
              </w:rPr>
              <w:t>点</w:t>
            </w:r>
            <w:r>
              <w:rPr>
                <w:rFonts w:ascii="微软雅黑" w:eastAsia="微软雅黑" w:hAnsi="微软雅黑" w:hint="eastAsia"/>
              </w:rPr>
              <w:t>5</w:t>
            </w:r>
            <w:r>
              <w:rPr>
                <w:rFonts w:ascii="微软雅黑" w:eastAsia="微软雅黑" w:hAnsi="微软雅黑"/>
              </w:rPr>
              <w:t>9</w:t>
            </w:r>
            <w:r>
              <w:rPr>
                <w:rFonts w:ascii="微软雅黑" w:eastAsia="微软雅黑" w:hAnsi="微软雅黑" w:hint="eastAsia"/>
              </w:rPr>
              <w:t>分</w:t>
            </w:r>
          </w:p>
          <w:p w:rsidR="003B363E" w:rsidRDefault="003B363E" w:rsidP="00536D4F">
            <w:pPr>
              <w:spacing w:line="400" w:lineRule="exact"/>
              <w:rPr>
                <w:rFonts w:ascii="微软雅黑" w:eastAsia="微软雅黑" w:hAnsi="微软雅黑"/>
                <w:color w:val="000000" w:themeColor="text1"/>
              </w:rPr>
            </w:pPr>
          </w:p>
        </w:tc>
        <w:tc>
          <w:tcPr>
            <w:tcW w:w="1731" w:type="dxa"/>
            <w:shd w:val="clear" w:color="auto" w:fill="FDE9D9" w:themeFill="accent6" w:themeFillTint="33"/>
          </w:tcPr>
          <w:p w:rsidR="003B363E" w:rsidRDefault="003B363E" w:rsidP="00536D4F">
            <w:pPr>
              <w:spacing w:line="400" w:lineRule="exact"/>
              <w:rPr>
                <w:rFonts w:ascii="微软雅黑" w:eastAsia="微软雅黑" w:hAnsi="微软雅黑"/>
                <w:color w:val="000000" w:themeColor="text1"/>
              </w:rPr>
            </w:pPr>
          </w:p>
        </w:tc>
      </w:tr>
      <w:tr w:rsidR="003B363E" w:rsidRPr="00FF72C6" w:rsidTr="00536D4F">
        <w:trPr>
          <w:trHeight w:val="464"/>
        </w:trPr>
        <w:tc>
          <w:tcPr>
            <w:tcW w:w="1287" w:type="dxa"/>
            <w:vMerge/>
          </w:tcPr>
          <w:p w:rsidR="003B363E" w:rsidRPr="006B37DB" w:rsidRDefault="003B363E" w:rsidP="00536D4F">
            <w:pPr>
              <w:spacing w:line="400" w:lineRule="exact"/>
              <w:rPr>
                <w:rFonts w:ascii="微软雅黑" w:eastAsia="微软雅黑" w:hAnsi="微软雅黑"/>
                <w:color w:val="000000" w:themeColor="text1"/>
              </w:rPr>
            </w:pPr>
          </w:p>
        </w:tc>
        <w:tc>
          <w:tcPr>
            <w:tcW w:w="3958" w:type="dxa"/>
          </w:tcPr>
          <w:p w:rsidR="003B363E" w:rsidRPr="00EF082E" w:rsidRDefault="003B363E" w:rsidP="00536D4F">
            <w:pPr>
              <w:pStyle w:val="a5"/>
              <w:numPr>
                <w:ilvl w:val="0"/>
                <w:numId w:val="8"/>
              </w:numPr>
              <w:spacing w:line="400" w:lineRule="exact"/>
              <w:ind w:firstLineChars="0"/>
              <w:rPr>
                <w:rFonts w:ascii="微软雅黑" w:eastAsia="微软雅黑" w:hAnsi="微软雅黑"/>
                <w:b/>
                <w:sz w:val="28"/>
              </w:rPr>
            </w:pPr>
            <w:proofErr w:type="gramStart"/>
            <w:r w:rsidRPr="0010567E">
              <w:rPr>
                <w:rFonts w:ascii="微软雅黑" w:eastAsia="微软雅黑" w:hAnsi="微软雅黑" w:hint="eastAsia"/>
                <w:b/>
                <w:sz w:val="24"/>
              </w:rPr>
              <w:t>微课的</w:t>
            </w:r>
            <w:proofErr w:type="gramEnd"/>
            <w:r w:rsidRPr="0010567E">
              <w:rPr>
                <w:rFonts w:ascii="微软雅黑" w:eastAsia="微软雅黑" w:hAnsi="微软雅黑" w:hint="eastAsia"/>
                <w:b/>
                <w:sz w:val="24"/>
              </w:rPr>
              <w:t>设计与制作</w:t>
            </w:r>
          </w:p>
          <w:p w:rsidR="003B363E" w:rsidRDefault="003B363E" w:rsidP="00536D4F">
            <w:pPr>
              <w:pStyle w:val="a5"/>
              <w:numPr>
                <w:ilvl w:val="0"/>
                <w:numId w:val="14"/>
              </w:numPr>
              <w:spacing w:line="400" w:lineRule="exact"/>
              <w:ind w:firstLineChars="0"/>
              <w:rPr>
                <w:rFonts w:ascii="微软雅黑" w:eastAsia="微软雅黑" w:hAnsi="微软雅黑" w:cs="宋体"/>
                <w:color w:val="000000" w:themeColor="text1"/>
                <w:kern w:val="0"/>
              </w:rPr>
            </w:pPr>
            <w:proofErr w:type="gramStart"/>
            <w:r w:rsidRPr="00EF082E">
              <w:rPr>
                <w:rFonts w:ascii="微软雅黑" w:eastAsia="微软雅黑" w:hAnsi="微软雅黑" w:cs="宋体" w:hint="eastAsia"/>
                <w:color w:val="000000" w:themeColor="text1"/>
                <w:kern w:val="0"/>
              </w:rPr>
              <w:t>微课的</w:t>
            </w:r>
            <w:proofErr w:type="gramEnd"/>
            <w:r w:rsidRPr="00EF082E">
              <w:rPr>
                <w:rFonts w:ascii="微软雅黑" w:eastAsia="微软雅黑" w:hAnsi="微软雅黑" w:cs="宋体" w:hint="eastAsia"/>
                <w:color w:val="000000" w:themeColor="text1"/>
                <w:kern w:val="0"/>
              </w:rPr>
              <w:t>媒体设计及教学设计</w:t>
            </w:r>
            <w:r>
              <w:rPr>
                <w:rFonts w:ascii="微软雅黑" w:eastAsia="微软雅黑" w:hAnsi="微软雅黑" w:cs="宋体" w:hint="eastAsia"/>
                <w:color w:val="000000" w:themeColor="text1"/>
                <w:kern w:val="0"/>
              </w:rPr>
              <w:t>；</w:t>
            </w:r>
          </w:p>
          <w:p w:rsidR="003B363E" w:rsidRPr="008040F1" w:rsidRDefault="003B363E" w:rsidP="00536D4F">
            <w:pPr>
              <w:pStyle w:val="a5"/>
              <w:numPr>
                <w:ilvl w:val="0"/>
                <w:numId w:val="14"/>
              </w:numPr>
              <w:spacing w:line="400" w:lineRule="exact"/>
              <w:ind w:firstLineChars="0"/>
              <w:rPr>
                <w:rFonts w:ascii="微软雅黑" w:eastAsia="微软雅黑" w:hAnsi="微软雅黑"/>
                <w:b/>
              </w:rPr>
            </w:pPr>
            <w:r w:rsidRPr="00EF082E">
              <w:rPr>
                <w:rFonts w:ascii="微软雅黑" w:eastAsia="微软雅黑" w:hAnsi="微软雅黑" w:cs="宋体" w:hint="eastAsia"/>
                <w:color w:val="000000" w:themeColor="text1"/>
                <w:kern w:val="0"/>
              </w:rPr>
              <w:t>优秀案例分享</w:t>
            </w:r>
          </w:p>
        </w:tc>
        <w:tc>
          <w:tcPr>
            <w:tcW w:w="3402" w:type="dxa"/>
          </w:tcPr>
          <w:p w:rsidR="003B363E" w:rsidRDefault="003B363E" w:rsidP="00536D4F">
            <w:pPr>
              <w:spacing w:line="400" w:lineRule="exact"/>
              <w:rPr>
                <w:rFonts w:ascii="微软雅黑" w:eastAsia="微软雅黑" w:hAnsi="微软雅黑"/>
                <w:color w:val="000000" w:themeColor="text1"/>
              </w:rPr>
            </w:pPr>
            <w:r>
              <w:rPr>
                <w:rFonts w:ascii="微软雅黑" w:eastAsia="微软雅黑" w:hAnsi="微软雅黑" w:hint="eastAsia"/>
                <w:color w:val="000000" w:themeColor="text1"/>
              </w:rPr>
              <w:t>王珏</w:t>
            </w:r>
          </w:p>
          <w:p w:rsidR="003B363E" w:rsidRDefault="003B363E" w:rsidP="00536D4F">
            <w:pPr>
              <w:spacing w:line="400" w:lineRule="exact"/>
              <w:rPr>
                <w:rFonts w:ascii="微软雅黑" w:eastAsia="微软雅黑" w:hAnsi="微软雅黑"/>
                <w:color w:val="000000" w:themeColor="text1"/>
              </w:rPr>
            </w:pPr>
            <w:r>
              <w:rPr>
                <w:rFonts w:ascii="微软雅黑" w:eastAsia="微软雅黑" w:hAnsi="微软雅黑" w:hint="eastAsia"/>
                <w:color w:val="000000" w:themeColor="text1"/>
              </w:rPr>
              <w:t>3课时</w:t>
            </w:r>
          </w:p>
          <w:p w:rsidR="003B363E" w:rsidRPr="00873F45" w:rsidRDefault="003B363E" w:rsidP="00536D4F">
            <w:pPr>
              <w:pStyle w:val="ac"/>
              <w:spacing w:after="75" w:afterAutospacing="0" w:line="0" w:lineRule="auto"/>
              <w:rPr>
                <w:rFonts w:ascii="微软雅黑" w:eastAsia="微软雅黑" w:hAnsi="微软雅黑"/>
              </w:rPr>
            </w:pPr>
            <w:r>
              <w:rPr>
                <w:rFonts w:ascii="微软雅黑" w:eastAsia="微软雅黑" w:hAnsi="微软雅黑" w:hint="eastAsia"/>
              </w:rPr>
              <w:t>8月1</w:t>
            </w:r>
            <w:r>
              <w:rPr>
                <w:rFonts w:ascii="微软雅黑" w:eastAsia="微软雅黑" w:hAnsi="微软雅黑"/>
              </w:rPr>
              <w:t>2</w:t>
            </w:r>
            <w:r>
              <w:rPr>
                <w:rFonts w:ascii="微软雅黑" w:eastAsia="微软雅黑" w:hAnsi="微软雅黑" w:hint="eastAsia"/>
              </w:rPr>
              <w:t>日下</w:t>
            </w:r>
            <w:r w:rsidRPr="001A3AAE">
              <w:rPr>
                <w:rFonts w:ascii="微软雅黑" w:eastAsia="微软雅黑" w:hAnsi="微软雅黑"/>
              </w:rPr>
              <w:t>午</w:t>
            </w:r>
            <w:r>
              <w:rPr>
                <w:rFonts w:ascii="微软雅黑" w:eastAsia="微软雅黑" w:hAnsi="微软雅黑" w:hint="eastAsia"/>
              </w:rPr>
              <w:t>2</w:t>
            </w:r>
            <w:r w:rsidRPr="001A3AAE">
              <w:rPr>
                <w:rFonts w:ascii="微软雅黑" w:eastAsia="微软雅黑" w:hAnsi="微软雅黑"/>
              </w:rPr>
              <w:t>点-</w:t>
            </w:r>
            <w:r>
              <w:rPr>
                <w:rFonts w:ascii="微软雅黑" w:eastAsia="微软雅黑" w:hAnsi="微软雅黑"/>
              </w:rPr>
              <w:t>5</w:t>
            </w:r>
            <w:r w:rsidRPr="001A3AAE">
              <w:rPr>
                <w:rFonts w:ascii="微软雅黑" w:eastAsia="微软雅黑" w:hAnsi="微软雅黑"/>
              </w:rPr>
              <w:t>点</w:t>
            </w:r>
          </w:p>
        </w:tc>
        <w:tc>
          <w:tcPr>
            <w:tcW w:w="1731" w:type="dxa"/>
            <w:vMerge w:val="restart"/>
          </w:tcPr>
          <w:p w:rsidR="003B363E" w:rsidRPr="0010567E" w:rsidRDefault="003B363E" w:rsidP="00536D4F">
            <w:pPr>
              <w:spacing w:line="400" w:lineRule="exact"/>
              <w:rPr>
                <w:rFonts w:ascii="微软雅黑" w:eastAsia="微软雅黑" w:hAnsi="微软雅黑"/>
                <w:color w:val="000000" w:themeColor="text1"/>
                <w:sz w:val="21"/>
                <w:szCs w:val="21"/>
              </w:rPr>
            </w:pPr>
            <w:r>
              <w:rPr>
                <w:rFonts w:ascii="微软雅黑" w:eastAsia="微软雅黑" w:hAnsi="微软雅黑"/>
                <w:color w:val="000000" w:themeColor="text1"/>
                <w:sz w:val="21"/>
                <w:szCs w:val="21"/>
              </w:rPr>
              <w:t>7</w:t>
            </w:r>
            <w:r w:rsidRPr="0010567E">
              <w:rPr>
                <w:rFonts w:ascii="微软雅黑" w:eastAsia="微软雅黑" w:hAnsi="微软雅黑"/>
                <w:color w:val="000000" w:themeColor="text1"/>
                <w:sz w:val="21"/>
                <w:szCs w:val="21"/>
              </w:rPr>
              <w:t>.</w:t>
            </w:r>
            <w:r w:rsidRPr="0010567E">
              <w:rPr>
                <w:rFonts w:ascii="微软雅黑" w:eastAsia="微软雅黑" w:hAnsi="微软雅黑" w:hint="eastAsia"/>
                <w:color w:val="000000" w:themeColor="text1"/>
                <w:sz w:val="21"/>
                <w:szCs w:val="21"/>
              </w:rPr>
              <w:t>翻转课堂设计</w:t>
            </w:r>
          </w:p>
          <w:p w:rsidR="003B363E" w:rsidRPr="00FF72C6" w:rsidRDefault="003B363E" w:rsidP="00536D4F">
            <w:pPr>
              <w:spacing w:line="400" w:lineRule="exact"/>
              <w:rPr>
                <w:rFonts w:ascii="微软雅黑" w:eastAsia="微软雅黑" w:hAnsi="微软雅黑"/>
                <w:color w:val="000000" w:themeColor="text1"/>
              </w:rPr>
            </w:pPr>
            <w:r>
              <w:rPr>
                <w:rFonts w:ascii="微软雅黑" w:eastAsia="微软雅黑" w:hAnsi="微软雅黑" w:hint="eastAsia"/>
                <w:color w:val="000000" w:themeColor="text1"/>
              </w:rPr>
              <w:t>8</w:t>
            </w:r>
            <w:r>
              <w:rPr>
                <w:rFonts w:ascii="微软雅黑" w:eastAsia="微软雅黑" w:hAnsi="微软雅黑"/>
                <w:color w:val="000000" w:themeColor="text1"/>
              </w:rPr>
              <w:t xml:space="preserve">. </w:t>
            </w:r>
            <w:proofErr w:type="gramStart"/>
            <w:r>
              <w:rPr>
                <w:rFonts w:ascii="微软雅黑" w:eastAsia="微软雅黑" w:hAnsi="微软雅黑" w:hint="eastAsia"/>
                <w:color w:val="000000" w:themeColor="text1"/>
              </w:rPr>
              <w:t>微课比赛</w:t>
            </w:r>
            <w:proofErr w:type="gramEnd"/>
          </w:p>
        </w:tc>
      </w:tr>
      <w:tr w:rsidR="003B363E" w:rsidRPr="00FF72C6" w:rsidTr="00536D4F">
        <w:trPr>
          <w:trHeight w:val="464"/>
        </w:trPr>
        <w:tc>
          <w:tcPr>
            <w:tcW w:w="1287" w:type="dxa"/>
            <w:vMerge/>
          </w:tcPr>
          <w:p w:rsidR="003B363E" w:rsidRPr="006B37DB" w:rsidRDefault="003B363E" w:rsidP="00536D4F">
            <w:pPr>
              <w:spacing w:line="400" w:lineRule="exact"/>
              <w:rPr>
                <w:rFonts w:ascii="微软雅黑" w:eastAsia="微软雅黑" w:hAnsi="微软雅黑"/>
                <w:color w:val="000000" w:themeColor="text1"/>
              </w:rPr>
            </w:pPr>
          </w:p>
        </w:tc>
        <w:tc>
          <w:tcPr>
            <w:tcW w:w="3958" w:type="dxa"/>
          </w:tcPr>
          <w:p w:rsidR="003B363E" w:rsidRPr="0010567E" w:rsidRDefault="003B363E" w:rsidP="00536D4F">
            <w:pPr>
              <w:pStyle w:val="a5"/>
              <w:numPr>
                <w:ilvl w:val="0"/>
                <w:numId w:val="8"/>
              </w:numPr>
              <w:spacing w:line="400" w:lineRule="exact"/>
              <w:ind w:firstLineChars="0"/>
              <w:rPr>
                <w:rFonts w:ascii="微软雅黑" w:eastAsia="微软雅黑" w:hAnsi="微软雅黑"/>
                <w:b/>
                <w:sz w:val="24"/>
              </w:rPr>
            </w:pPr>
            <w:r w:rsidRPr="0010567E">
              <w:rPr>
                <w:rFonts w:ascii="微软雅黑" w:eastAsia="微软雅黑" w:hAnsi="微软雅黑" w:hint="eastAsia"/>
                <w:b/>
                <w:sz w:val="24"/>
              </w:rPr>
              <w:t>翻转课堂</w:t>
            </w:r>
          </w:p>
          <w:p w:rsidR="003B363E" w:rsidRDefault="003B363E" w:rsidP="00536D4F">
            <w:pPr>
              <w:pStyle w:val="a5"/>
              <w:numPr>
                <w:ilvl w:val="1"/>
                <w:numId w:val="15"/>
              </w:numPr>
              <w:spacing w:line="400" w:lineRule="exact"/>
              <w:ind w:firstLineChars="0"/>
              <w:rPr>
                <w:rFonts w:ascii="微软雅黑" w:eastAsia="微软雅黑" w:hAnsi="微软雅黑"/>
              </w:rPr>
            </w:pPr>
            <w:r w:rsidRPr="00F80F50">
              <w:rPr>
                <w:rFonts w:ascii="微软雅黑" w:eastAsia="微软雅黑" w:hAnsi="微软雅黑"/>
              </w:rPr>
              <w:t>有</w:t>
            </w:r>
            <w:r w:rsidRPr="00A50119">
              <w:rPr>
                <w:rFonts w:ascii="微软雅黑" w:eastAsia="微软雅黑" w:hAnsi="微软雅黑"/>
              </w:rPr>
              <w:t>效实施翻转课堂</w:t>
            </w:r>
            <w:r w:rsidRPr="00F80F50">
              <w:rPr>
                <w:rFonts w:ascii="微软雅黑" w:eastAsia="微软雅黑" w:hAnsi="微软雅黑"/>
              </w:rPr>
              <w:t>的关键环节</w:t>
            </w:r>
            <w:r w:rsidRPr="00F80F50">
              <w:rPr>
                <w:rFonts w:ascii="微软雅黑" w:eastAsia="微软雅黑" w:hAnsi="微软雅黑" w:hint="eastAsia"/>
              </w:rPr>
              <w:t>；</w:t>
            </w:r>
          </w:p>
          <w:p w:rsidR="003B363E" w:rsidRPr="00A50119" w:rsidRDefault="003B363E" w:rsidP="00536D4F">
            <w:pPr>
              <w:pStyle w:val="a5"/>
              <w:numPr>
                <w:ilvl w:val="1"/>
                <w:numId w:val="15"/>
              </w:numPr>
              <w:spacing w:line="400" w:lineRule="exact"/>
              <w:ind w:firstLineChars="0"/>
              <w:rPr>
                <w:rFonts w:ascii="微软雅黑" w:eastAsia="微软雅黑" w:hAnsi="微软雅黑"/>
              </w:rPr>
            </w:pPr>
            <w:r w:rsidRPr="00033007">
              <w:rPr>
                <w:rFonts w:ascii="微软雅黑" w:eastAsia="微软雅黑" w:hAnsi="微软雅黑" w:hint="eastAsia"/>
              </w:rPr>
              <w:t>优秀</w:t>
            </w:r>
            <w:r w:rsidRPr="00033007">
              <w:rPr>
                <w:rFonts w:ascii="微软雅黑" w:eastAsia="微软雅黑" w:hAnsi="微软雅黑"/>
              </w:rPr>
              <w:t>案例剖析</w:t>
            </w:r>
          </w:p>
        </w:tc>
        <w:tc>
          <w:tcPr>
            <w:tcW w:w="3402" w:type="dxa"/>
          </w:tcPr>
          <w:p w:rsidR="003B363E" w:rsidRDefault="003B363E" w:rsidP="00536D4F">
            <w:pPr>
              <w:spacing w:line="400" w:lineRule="exact"/>
              <w:rPr>
                <w:rFonts w:ascii="微软雅黑" w:eastAsia="微软雅黑" w:hAnsi="微软雅黑"/>
                <w:color w:val="000000" w:themeColor="text1"/>
              </w:rPr>
            </w:pPr>
            <w:r>
              <w:rPr>
                <w:rFonts w:ascii="微软雅黑" w:eastAsia="微软雅黑" w:hAnsi="微软雅黑" w:hint="eastAsia"/>
                <w:color w:val="000000" w:themeColor="text1"/>
              </w:rPr>
              <w:t>王珏</w:t>
            </w:r>
          </w:p>
          <w:p w:rsidR="003B363E" w:rsidRDefault="003B363E" w:rsidP="00536D4F">
            <w:pPr>
              <w:spacing w:line="400" w:lineRule="exact"/>
              <w:rPr>
                <w:rFonts w:ascii="微软雅黑" w:eastAsia="微软雅黑" w:hAnsi="微软雅黑"/>
                <w:color w:val="000000" w:themeColor="text1"/>
              </w:rPr>
            </w:pPr>
            <w:r>
              <w:rPr>
                <w:rFonts w:ascii="微软雅黑" w:eastAsia="微软雅黑" w:hAnsi="微软雅黑" w:hint="eastAsia"/>
                <w:color w:val="000000" w:themeColor="text1"/>
              </w:rPr>
              <w:t>3课时</w:t>
            </w:r>
          </w:p>
          <w:p w:rsidR="003B363E" w:rsidRPr="00873F45" w:rsidRDefault="003B363E" w:rsidP="00536D4F">
            <w:pPr>
              <w:pStyle w:val="ac"/>
              <w:spacing w:after="75" w:afterAutospacing="0" w:line="0" w:lineRule="auto"/>
              <w:rPr>
                <w:rFonts w:ascii="微软雅黑" w:eastAsia="微软雅黑" w:hAnsi="微软雅黑"/>
              </w:rPr>
            </w:pPr>
            <w:r>
              <w:rPr>
                <w:rFonts w:ascii="微软雅黑" w:eastAsia="微软雅黑" w:hAnsi="微软雅黑" w:hint="eastAsia"/>
              </w:rPr>
              <w:t>8月1</w:t>
            </w:r>
            <w:r>
              <w:rPr>
                <w:rFonts w:ascii="微软雅黑" w:eastAsia="微软雅黑" w:hAnsi="微软雅黑"/>
              </w:rPr>
              <w:t>3</w:t>
            </w:r>
            <w:r>
              <w:rPr>
                <w:rFonts w:ascii="微软雅黑" w:eastAsia="微软雅黑" w:hAnsi="微软雅黑" w:hint="eastAsia"/>
              </w:rPr>
              <w:t>日下</w:t>
            </w:r>
            <w:r w:rsidRPr="001A3AAE">
              <w:rPr>
                <w:rFonts w:ascii="微软雅黑" w:eastAsia="微软雅黑" w:hAnsi="微软雅黑"/>
              </w:rPr>
              <w:t>午</w:t>
            </w:r>
            <w:r>
              <w:rPr>
                <w:rFonts w:ascii="微软雅黑" w:eastAsia="微软雅黑" w:hAnsi="微软雅黑" w:hint="eastAsia"/>
              </w:rPr>
              <w:t>2</w:t>
            </w:r>
            <w:r w:rsidRPr="001A3AAE">
              <w:rPr>
                <w:rFonts w:ascii="微软雅黑" w:eastAsia="微软雅黑" w:hAnsi="微软雅黑"/>
              </w:rPr>
              <w:t>点-</w:t>
            </w:r>
            <w:r>
              <w:rPr>
                <w:rFonts w:ascii="微软雅黑" w:eastAsia="微软雅黑" w:hAnsi="微软雅黑"/>
              </w:rPr>
              <w:t>5</w:t>
            </w:r>
            <w:r w:rsidRPr="001A3AAE">
              <w:rPr>
                <w:rFonts w:ascii="微软雅黑" w:eastAsia="微软雅黑" w:hAnsi="微软雅黑"/>
              </w:rPr>
              <w:t>点</w:t>
            </w:r>
          </w:p>
        </w:tc>
        <w:tc>
          <w:tcPr>
            <w:tcW w:w="1731" w:type="dxa"/>
            <w:vMerge/>
          </w:tcPr>
          <w:p w:rsidR="003B363E" w:rsidRPr="00FF72C6" w:rsidRDefault="003B363E" w:rsidP="00536D4F">
            <w:pPr>
              <w:spacing w:line="400" w:lineRule="exact"/>
              <w:rPr>
                <w:rFonts w:ascii="微软雅黑" w:eastAsia="微软雅黑" w:hAnsi="微软雅黑"/>
                <w:color w:val="000000" w:themeColor="text1"/>
              </w:rPr>
            </w:pPr>
          </w:p>
        </w:tc>
      </w:tr>
      <w:tr w:rsidR="003B363E" w:rsidRPr="00FF72C6" w:rsidTr="00536D4F">
        <w:trPr>
          <w:trHeight w:val="464"/>
        </w:trPr>
        <w:tc>
          <w:tcPr>
            <w:tcW w:w="1287" w:type="dxa"/>
            <w:vMerge/>
          </w:tcPr>
          <w:p w:rsidR="003B363E" w:rsidRPr="006B37DB" w:rsidRDefault="003B363E" w:rsidP="00536D4F">
            <w:pPr>
              <w:spacing w:line="400" w:lineRule="exact"/>
              <w:rPr>
                <w:rFonts w:ascii="微软雅黑" w:eastAsia="微软雅黑" w:hAnsi="微软雅黑"/>
                <w:color w:val="000000" w:themeColor="text1"/>
              </w:rPr>
            </w:pPr>
          </w:p>
        </w:tc>
        <w:tc>
          <w:tcPr>
            <w:tcW w:w="3958" w:type="dxa"/>
          </w:tcPr>
          <w:p w:rsidR="003B363E" w:rsidRPr="00A50119" w:rsidRDefault="003B363E" w:rsidP="00536D4F">
            <w:pPr>
              <w:pStyle w:val="a5"/>
              <w:numPr>
                <w:ilvl w:val="0"/>
                <w:numId w:val="8"/>
              </w:numPr>
              <w:spacing w:line="400" w:lineRule="exact"/>
              <w:ind w:firstLineChars="0"/>
              <w:rPr>
                <w:rFonts w:ascii="微软雅黑" w:eastAsia="微软雅黑" w:hAnsi="微软雅黑"/>
                <w:b/>
                <w:sz w:val="24"/>
              </w:rPr>
            </w:pPr>
            <w:r w:rsidRPr="00A50119">
              <w:rPr>
                <w:rFonts w:ascii="微软雅黑" w:eastAsia="微软雅黑" w:hAnsi="微软雅黑" w:hint="eastAsia"/>
                <w:b/>
                <w:sz w:val="24"/>
              </w:rPr>
              <w:t>基于探究项目，开展翻转课堂教学</w:t>
            </w:r>
          </w:p>
          <w:p w:rsidR="003B363E" w:rsidRDefault="003B363E" w:rsidP="00536D4F">
            <w:pPr>
              <w:pStyle w:val="a5"/>
              <w:numPr>
                <w:ilvl w:val="1"/>
                <w:numId w:val="15"/>
              </w:numPr>
              <w:spacing w:line="400" w:lineRule="exact"/>
              <w:ind w:firstLineChars="0"/>
              <w:rPr>
                <w:rFonts w:ascii="微软雅黑" w:eastAsia="微软雅黑" w:hAnsi="微软雅黑"/>
              </w:rPr>
            </w:pPr>
            <w:r w:rsidRPr="00A50119">
              <w:rPr>
                <w:rFonts w:ascii="微软雅黑" w:eastAsia="微软雅黑" w:hAnsi="微软雅黑" w:hint="eastAsia"/>
              </w:rPr>
              <w:t>以《电子信息商业案例分析》为例；</w:t>
            </w:r>
          </w:p>
          <w:p w:rsidR="003B363E" w:rsidRPr="00A50119" w:rsidRDefault="003B363E" w:rsidP="00536D4F">
            <w:pPr>
              <w:pStyle w:val="a5"/>
              <w:numPr>
                <w:ilvl w:val="1"/>
                <w:numId w:val="15"/>
              </w:numPr>
              <w:spacing w:line="400" w:lineRule="exact"/>
              <w:ind w:firstLineChars="0"/>
              <w:rPr>
                <w:rFonts w:ascii="微软雅黑" w:eastAsia="微软雅黑" w:hAnsi="微软雅黑"/>
              </w:rPr>
            </w:pPr>
            <w:r w:rsidRPr="00A50119">
              <w:rPr>
                <w:rFonts w:ascii="微软雅黑" w:eastAsia="微软雅黑" w:hAnsi="微软雅黑" w:hint="eastAsia"/>
              </w:rPr>
              <w:t>深度学习与体验学习相结合</w:t>
            </w:r>
          </w:p>
        </w:tc>
        <w:tc>
          <w:tcPr>
            <w:tcW w:w="3402" w:type="dxa"/>
          </w:tcPr>
          <w:p w:rsidR="003B363E" w:rsidRDefault="003B363E" w:rsidP="00536D4F">
            <w:pPr>
              <w:spacing w:line="400" w:lineRule="exact"/>
              <w:rPr>
                <w:rFonts w:ascii="微软雅黑" w:eastAsia="微软雅黑" w:hAnsi="微软雅黑"/>
                <w:color w:val="000000" w:themeColor="text1"/>
              </w:rPr>
            </w:pPr>
            <w:r>
              <w:rPr>
                <w:rFonts w:ascii="微软雅黑" w:eastAsia="微软雅黑" w:hAnsi="微软雅黑" w:hint="eastAsia"/>
                <w:color w:val="000000" w:themeColor="text1"/>
              </w:rPr>
              <w:t>张有光</w:t>
            </w:r>
          </w:p>
          <w:p w:rsidR="003B363E" w:rsidRDefault="003B363E" w:rsidP="00536D4F">
            <w:pPr>
              <w:spacing w:line="400" w:lineRule="exact"/>
              <w:rPr>
                <w:rFonts w:ascii="微软雅黑" w:eastAsia="微软雅黑" w:hAnsi="微软雅黑"/>
                <w:color w:val="000000" w:themeColor="text1"/>
              </w:rPr>
            </w:pPr>
            <w:r>
              <w:rPr>
                <w:rFonts w:ascii="微软雅黑" w:eastAsia="微软雅黑" w:hAnsi="微软雅黑" w:hint="eastAsia"/>
                <w:color w:val="000000" w:themeColor="text1"/>
              </w:rPr>
              <w:t>2.5课时</w:t>
            </w:r>
          </w:p>
          <w:p w:rsidR="003B363E" w:rsidRPr="001A3AAE" w:rsidRDefault="003B363E" w:rsidP="00536D4F">
            <w:pPr>
              <w:pStyle w:val="ac"/>
              <w:spacing w:after="75" w:afterAutospacing="0" w:line="0" w:lineRule="auto"/>
              <w:ind w:rightChars="-160" w:right="-352"/>
              <w:rPr>
                <w:rFonts w:ascii="微软雅黑" w:eastAsia="微软雅黑" w:hAnsi="微软雅黑"/>
              </w:rPr>
            </w:pPr>
            <w:r>
              <w:rPr>
                <w:rFonts w:ascii="微软雅黑" w:eastAsia="微软雅黑" w:hAnsi="微软雅黑" w:hint="eastAsia"/>
              </w:rPr>
              <w:t>8月14日</w:t>
            </w:r>
            <w:r w:rsidRPr="001A3AAE">
              <w:rPr>
                <w:rFonts w:ascii="微软雅黑" w:eastAsia="微软雅黑" w:hAnsi="微软雅黑"/>
              </w:rPr>
              <w:t>上午</w:t>
            </w:r>
            <w:r>
              <w:rPr>
                <w:rFonts w:ascii="微软雅黑" w:eastAsia="微软雅黑" w:hAnsi="微软雅黑" w:hint="eastAsia"/>
              </w:rPr>
              <w:t>9</w:t>
            </w:r>
            <w:r>
              <w:rPr>
                <w:rFonts w:ascii="微软雅黑" w:eastAsia="微软雅黑" w:hAnsi="微软雅黑"/>
              </w:rPr>
              <w:t>:00-1</w:t>
            </w:r>
            <w:r>
              <w:rPr>
                <w:rFonts w:ascii="微软雅黑" w:eastAsia="微软雅黑" w:hAnsi="微软雅黑" w:hint="eastAsia"/>
              </w:rPr>
              <w:t>1</w:t>
            </w:r>
            <w:r>
              <w:rPr>
                <w:rFonts w:ascii="微软雅黑" w:eastAsia="微软雅黑" w:hAnsi="微软雅黑"/>
              </w:rPr>
              <w:t>:</w:t>
            </w:r>
            <w:r>
              <w:rPr>
                <w:rFonts w:ascii="微软雅黑" w:eastAsia="微软雅黑" w:hAnsi="微软雅黑" w:hint="eastAsia"/>
              </w:rPr>
              <w:t>3</w:t>
            </w:r>
            <w:r>
              <w:rPr>
                <w:rFonts w:ascii="微软雅黑" w:eastAsia="微软雅黑" w:hAnsi="微软雅黑"/>
              </w:rPr>
              <w:t>0</w:t>
            </w:r>
          </w:p>
          <w:p w:rsidR="003B363E" w:rsidRDefault="003B363E" w:rsidP="00536D4F">
            <w:pPr>
              <w:spacing w:line="400" w:lineRule="exact"/>
              <w:rPr>
                <w:rFonts w:ascii="微软雅黑" w:eastAsia="微软雅黑" w:hAnsi="微软雅黑"/>
                <w:color w:val="000000" w:themeColor="text1"/>
              </w:rPr>
            </w:pPr>
          </w:p>
        </w:tc>
        <w:tc>
          <w:tcPr>
            <w:tcW w:w="1731" w:type="dxa"/>
          </w:tcPr>
          <w:p w:rsidR="003B363E" w:rsidRPr="00FF72C6" w:rsidRDefault="003B363E" w:rsidP="00536D4F">
            <w:pPr>
              <w:spacing w:line="400" w:lineRule="exact"/>
              <w:rPr>
                <w:rFonts w:ascii="微软雅黑" w:eastAsia="微软雅黑" w:hAnsi="微软雅黑"/>
                <w:color w:val="000000" w:themeColor="text1"/>
              </w:rPr>
            </w:pPr>
          </w:p>
        </w:tc>
      </w:tr>
      <w:tr w:rsidR="003B363E" w:rsidRPr="00FF72C6" w:rsidTr="00536D4F">
        <w:trPr>
          <w:trHeight w:val="464"/>
        </w:trPr>
        <w:tc>
          <w:tcPr>
            <w:tcW w:w="1287" w:type="dxa"/>
            <w:vMerge/>
          </w:tcPr>
          <w:p w:rsidR="003B363E" w:rsidRPr="006B37DB" w:rsidRDefault="003B363E" w:rsidP="00536D4F">
            <w:pPr>
              <w:spacing w:line="400" w:lineRule="exact"/>
              <w:rPr>
                <w:rFonts w:ascii="微软雅黑" w:eastAsia="微软雅黑" w:hAnsi="微软雅黑"/>
                <w:color w:val="000000" w:themeColor="text1"/>
              </w:rPr>
            </w:pPr>
          </w:p>
        </w:tc>
        <w:tc>
          <w:tcPr>
            <w:tcW w:w="3958" w:type="dxa"/>
            <w:shd w:val="clear" w:color="auto" w:fill="FDE9D9" w:themeFill="accent6" w:themeFillTint="33"/>
          </w:tcPr>
          <w:p w:rsidR="003B363E" w:rsidRPr="000555E3" w:rsidRDefault="003B363E" w:rsidP="00536D4F">
            <w:pPr>
              <w:spacing w:line="400" w:lineRule="exact"/>
              <w:rPr>
                <w:rFonts w:ascii="微软雅黑" w:eastAsia="微软雅黑" w:hAnsi="微软雅黑"/>
                <w:b/>
                <w:color w:val="000000" w:themeColor="text1"/>
              </w:rPr>
            </w:pPr>
            <w:r w:rsidRPr="000555E3">
              <w:rPr>
                <w:rFonts w:ascii="微软雅黑" w:eastAsia="微软雅黑" w:hAnsi="微软雅黑" w:hint="eastAsia"/>
                <w:b/>
                <w:color w:val="000000" w:themeColor="text1"/>
              </w:rPr>
              <w:t>任务</w:t>
            </w:r>
            <w:r>
              <w:rPr>
                <w:rFonts w:ascii="微软雅黑" w:eastAsia="微软雅黑" w:hAnsi="微软雅黑" w:hint="eastAsia"/>
                <w:b/>
                <w:color w:val="000000" w:themeColor="text1"/>
              </w:rPr>
              <w:t>三</w:t>
            </w:r>
            <w:r w:rsidRPr="000555E3">
              <w:rPr>
                <w:rFonts w:ascii="微软雅黑" w:eastAsia="微软雅黑" w:hAnsi="微软雅黑" w:hint="eastAsia"/>
                <w:b/>
                <w:color w:val="000000" w:themeColor="text1"/>
              </w:rPr>
              <w:t>：</w:t>
            </w:r>
            <w:r>
              <w:rPr>
                <w:rFonts w:ascii="微软雅黑" w:eastAsia="微软雅黑" w:hAnsi="微软雅黑" w:hint="eastAsia"/>
                <w:b/>
                <w:color w:val="000000" w:themeColor="text1"/>
              </w:rPr>
              <w:t>课件资源制作</w:t>
            </w:r>
          </w:p>
          <w:p w:rsidR="003B363E" w:rsidRPr="001A3AAE" w:rsidRDefault="003B363E" w:rsidP="00536D4F">
            <w:pPr>
              <w:spacing w:line="400" w:lineRule="exact"/>
              <w:rPr>
                <w:rFonts w:ascii="微软雅黑" w:eastAsia="微软雅黑" w:hAnsi="微软雅黑"/>
                <w:color w:val="000000" w:themeColor="text1"/>
                <w:sz w:val="21"/>
              </w:rPr>
            </w:pPr>
            <w:r w:rsidRPr="00880F22">
              <w:rPr>
                <w:rFonts w:ascii="微软雅黑" w:eastAsia="微软雅黑" w:hAnsi="微软雅黑"/>
                <w:color w:val="000000" w:themeColor="text1"/>
                <w:sz w:val="21"/>
              </w:rPr>
              <w:t>基于</w:t>
            </w:r>
            <w:r>
              <w:rPr>
                <w:rFonts w:ascii="微软雅黑" w:eastAsia="微软雅黑" w:hAnsi="微软雅黑" w:hint="eastAsia"/>
                <w:color w:val="000000" w:themeColor="text1"/>
                <w:sz w:val="21"/>
              </w:rPr>
              <w:t>相关技术，</w:t>
            </w:r>
            <w:r w:rsidRPr="00880F22">
              <w:rPr>
                <w:rFonts w:ascii="微软雅黑" w:eastAsia="微软雅黑" w:hAnsi="微软雅黑"/>
                <w:color w:val="000000" w:themeColor="text1"/>
                <w:sz w:val="21"/>
              </w:rPr>
              <w:t>根据教学设计，将特定的教学内容、教学活动和教学手段有效呈现的应用软件，其作用是辅助教与学，并完成特定的教学任务，实现教学目标。一个课件可以包含单个或多个知识点、一个课时或一个单元的教学内 容，制作工具和呈现形式不限</w:t>
            </w:r>
          </w:p>
        </w:tc>
        <w:tc>
          <w:tcPr>
            <w:tcW w:w="3402" w:type="dxa"/>
            <w:shd w:val="clear" w:color="auto" w:fill="FDE9D9" w:themeFill="accent6" w:themeFillTint="33"/>
          </w:tcPr>
          <w:p w:rsidR="003B363E" w:rsidRDefault="003B363E" w:rsidP="00536D4F">
            <w:pPr>
              <w:spacing w:line="400" w:lineRule="exact"/>
              <w:rPr>
                <w:rFonts w:ascii="微软雅黑" w:eastAsia="微软雅黑" w:hAnsi="微软雅黑"/>
                <w:b/>
                <w:sz w:val="21"/>
              </w:rPr>
            </w:pPr>
            <w:r>
              <w:rPr>
                <w:rFonts w:ascii="微软雅黑" w:eastAsia="微软雅黑" w:hAnsi="微软雅黑" w:hint="eastAsia"/>
                <w:b/>
                <w:sz w:val="21"/>
              </w:rPr>
              <w:t>作业提交截止时间：</w:t>
            </w:r>
          </w:p>
          <w:p w:rsidR="003B363E" w:rsidRDefault="003B363E" w:rsidP="00536D4F">
            <w:pPr>
              <w:spacing w:line="400" w:lineRule="exact"/>
              <w:rPr>
                <w:rFonts w:ascii="微软雅黑" w:eastAsia="微软雅黑" w:hAnsi="微软雅黑"/>
                <w:b/>
                <w:sz w:val="21"/>
              </w:rPr>
            </w:pPr>
          </w:p>
          <w:p w:rsidR="003B363E" w:rsidRPr="006D256C" w:rsidRDefault="003B363E" w:rsidP="00536D4F">
            <w:pPr>
              <w:pStyle w:val="ac"/>
              <w:spacing w:after="75" w:afterAutospacing="0" w:line="0" w:lineRule="auto"/>
              <w:rPr>
                <w:rFonts w:ascii="微软雅黑" w:eastAsia="微软雅黑" w:hAnsi="微软雅黑"/>
              </w:rPr>
            </w:pPr>
            <w:r>
              <w:rPr>
                <w:rFonts w:ascii="微软雅黑" w:eastAsia="微软雅黑" w:hAnsi="微软雅黑" w:hint="eastAsia"/>
              </w:rPr>
              <w:t>8月16日2</w:t>
            </w:r>
            <w:r w:rsidR="0041165D">
              <w:rPr>
                <w:rFonts w:ascii="微软雅黑" w:eastAsia="微软雅黑" w:hAnsi="微软雅黑" w:hint="eastAsia"/>
              </w:rPr>
              <w:t>3</w:t>
            </w:r>
            <w:bookmarkStart w:id="1" w:name="_GoBack"/>
            <w:bookmarkEnd w:id="1"/>
            <w:r w:rsidRPr="001A3AAE">
              <w:rPr>
                <w:rFonts w:ascii="微软雅黑" w:eastAsia="微软雅黑" w:hAnsi="微软雅黑"/>
              </w:rPr>
              <w:t>点</w:t>
            </w:r>
            <w:r>
              <w:rPr>
                <w:rFonts w:ascii="微软雅黑" w:eastAsia="微软雅黑" w:hAnsi="微软雅黑" w:hint="eastAsia"/>
              </w:rPr>
              <w:t>5</w:t>
            </w:r>
            <w:r>
              <w:rPr>
                <w:rFonts w:ascii="微软雅黑" w:eastAsia="微软雅黑" w:hAnsi="微软雅黑"/>
              </w:rPr>
              <w:t>9</w:t>
            </w:r>
            <w:r>
              <w:rPr>
                <w:rFonts w:ascii="微软雅黑" w:eastAsia="微软雅黑" w:hAnsi="微软雅黑" w:hint="eastAsia"/>
              </w:rPr>
              <w:t>分</w:t>
            </w:r>
          </w:p>
          <w:p w:rsidR="003B363E" w:rsidRDefault="003B363E" w:rsidP="00536D4F">
            <w:pPr>
              <w:spacing w:line="400" w:lineRule="exact"/>
              <w:rPr>
                <w:rFonts w:ascii="微软雅黑" w:eastAsia="微软雅黑" w:hAnsi="微软雅黑"/>
                <w:b/>
                <w:sz w:val="21"/>
              </w:rPr>
            </w:pPr>
          </w:p>
          <w:p w:rsidR="003B363E" w:rsidRDefault="003B363E" w:rsidP="00536D4F">
            <w:pPr>
              <w:spacing w:line="400" w:lineRule="exact"/>
              <w:rPr>
                <w:rFonts w:ascii="微软雅黑" w:eastAsia="微软雅黑" w:hAnsi="微软雅黑"/>
                <w:color w:val="000000" w:themeColor="text1"/>
              </w:rPr>
            </w:pPr>
          </w:p>
        </w:tc>
        <w:tc>
          <w:tcPr>
            <w:tcW w:w="1731" w:type="dxa"/>
            <w:shd w:val="clear" w:color="auto" w:fill="FDE9D9" w:themeFill="accent6" w:themeFillTint="33"/>
          </w:tcPr>
          <w:p w:rsidR="003B363E" w:rsidRPr="00FF72C6" w:rsidRDefault="003B363E" w:rsidP="00536D4F">
            <w:pPr>
              <w:spacing w:line="400" w:lineRule="exact"/>
              <w:rPr>
                <w:rFonts w:ascii="微软雅黑" w:eastAsia="微软雅黑" w:hAnsi="微软雅黑"/>
                <w:color w:val="000000" w:themeColor="text1"/>
              </w:rPr>
            </w:pPr>
          </w:p>
        </w:tc>
      </w:tr>
    </w:tbl>
    <w:p w:rsidR="003935B5" w:rsidRPr="003935B5" w:rsidRDefault="003935B5" w:rsidP="003935B5">
      <w:pPr>
        <w:spacing w:line="276" w:lineRule="auto"/>
        <w:rPr>
          <w:rFonts w:ascii="宋体" w:eastAsia="宋体" w:hAnsi="宋体" w:cs="宋体"/>
          <w:sz w:val="30"/>
          <w:szCs w:val="30"/>
        </w:rPr>
      </w:pPr>
    </w:p>
    <w:tbl>
      <w:tblPr>
        <w:tblStyle w:val="a4"/>
        <w:tblW w:w="10378" w:type="dxa"/>
        <w:tblInd w:w="-681" w:type="dxa"/>
        <w:tblLook w:val="04A0" w:firstRow="1" w:lastRow="0" w:firstColumn="1" w:lastColumn="0" w:noHBand="0" w:noVBand="1"/>
      </w:tblPr>
      <w:tblGrid>
        <w:gridCol w:w="1545"/>
        <w:gridCol w:w="4750"/>
        <w:gridCol w:w="4083"/>
      </w:tblGrid>
      <w:tr w:rsidR="003B363E" w:rsidRPr="00DD3FA4" w:rsidTr="00536D4F">
        <w:trPr>
          <w:trHeight w:val="524"/>
        </w:trPr>
        <w:tc>
          <w:tcPr>
            <w:tcW w:w="1545" w:type="dxa"/>
            <w:vMerge w:val="restart"/>
          </w:tcPr>
          <w:p w:rsidR="003B363E" w:rsidRDefault="003B363E" w:rsidP="00536D4F">
            <w:pPr>
              <w:spacing w:line="400" w:lineRule="exact"/>
              <w:rPr>
                <w:rFonts w:ascii="微软雅黑" w:eastAsia="微软雅黑" w:hAnsi="微软雅黑"/>
                <w:color w:val="000000" w:themeColor="text1"/>
              </w:rPr>
            </w:pPr>
          </w:p>
          <w:p w:rsidR="003B363E" w:rsidRDefault="003B363E" w:rsidP="00536D4F">
            <w:pPr>
              <w:spacing w:line="400" w:lineRule="exact"/>
              <w:rPr>
                <w:rFonts w:ascii="微软雅黑" w:eastAsia="微软雅黑" w:hAnsi="微软雅黑"/>
                <w:color w:val="000000" w:themeColor="text1"/>
              </w:rPr>
            </w:pPr>
            <w:r>
              <w:rPr>
                <w:rFonts w:ascii="微软雅黑" w:eastAsia="微软雅黑" w:hAnsi="微软雅黑" w:hint="eastAsia"/>
                <w:color w:val="000000" w:themeColor="text1"/>
              </w:rPr>
              <w:t>第三模块</w:t>
            </w:r>
          </w:p>
          <w:p w:rsidR="003B363E" w:rsidRDefault="003B363E" w:rsidP="00536D4F">
            <w:pPr>
              <w:spacing w:line="400" w:lineRule="exact"/>
              <w:rPr>
                <w:rFonts w:ascii="微软雅黑" w:eastAsia="微软雅黑" w:hAnsi="微软雅黑"/>
                <w:color w:val="000000" w:themeColor="text1"/>
              </w:rPr>
            </w:pPr>
            <w:r>
              <w:rPr>
                <w:rFonts w:ascii="微软雅黑" w:eastAsia="微软雅黑" w:hAnsi="微软雅黑" w:hint="eastAsia"/>
                <w:color w:val="000000" w:themeColor="text1"/>
              </w:rPr>
              <w:t>教师素养及职业发展</w:t>
            </w:r>
          </w:p>
          <w:p w:rsidR="003B363E" w:rsidRDefault="003B363E" w:rsidP="00536D4F">
            <w:pPr>
              <w:spacing w:line="400" w:lineRule="exact"/>
              <w:rPr>
                <w:rFonts w:ascii="微软雅黑" w:eastAsia="微软雅黑" w:hAnsi="微软雅黑"/>
                <w:color w:val="000000" w:themeColor="text1"/>
              </w:rPr>
            </w:pPr>
          </w:p>
        </w:tc>
        <w:tc>
          <w:tcPr>
            <w:tcW w:w="4750" w:type="dxa"/>
          </w:tcPr>
          <w:p w:rsidR="003B363E" w:rsidRPr="00033007" w:rsidRDefault="003B363E" w:rsidP="00536D4F">
            <w:pPr>
              <w:spacing w:line="400" w:lineRule="exact"/>
              <w:rPr>
                <w:rFonts w:ascii="微软雅黑" w:eastAsia="微软雅黑" w:hAnsi="微软雅黑"/>
                <w:b/>
                <w:sz w:val="24"/>
              </w:rPr>
            </w:pPr>
            <w:r>
              <w:rPr>
                <w:rFonts w:ascii="微软雅黑" w:eastAsia="微软雅黑" w:hAnsi="微软雅黑" w:hint="eastAsia"/>
                <w:b/>
                <w:sz w:val="24"/>
              </w:rPr>
              <w:t xml:space="preserve">9. </w:t>
            </w:r>
            <w:r w:rsidRPr="00C95082">
              <w:rPr>
                <w:rFonts w:ascii="微软雅黑" w:eastAsia="微软雅黑" w:hAnsi="微软雅黑" w:hint="eastAsia"/>
                <w:b/>
                <w:sz w:val="24"/>
              </w:rPr>
              <w:t>以</w:t>
            </w:r>
            <w:proofErr w:type="gramStart"/>
            <w:r w:rsidRPr="00C95082">
              <w:rPr>
                <w:rFonts w:ascii="微软雅黑" w:eastAsia="微软雅黑" w:hAnsi="微软雅黑" w:hint="eastAsia"/>
                <w:b/>
                <w:sz w:val="24"/>
              </w:rPr>
              <w:t>课程思政为</w:t>
            </w:r>
            <w:proofErr w:type="gramEnd"/>
            <w:r w:rsidRPr="00C95082">
              <w:rPr>
                <w:rFonts w:ascii="微软雅黑" w:eastAsia="微软雅黑" w:hAnsi="微软雅黑" w:hint="eastAsia"/>
                <w:b/>
                <w:sz w:val="24"/>
              </w:rPr>
              <w:t>抓手，推动一流课程建设——以《随机过程理论》课程为例</w:t>
            </w:r>
          </w:p>
          <w:p w:rsidR="003B363E" w:rsidRPr="00563F9D" w:rsidRDefault="003B363E" w:rsidP="003B363E">
            <w:pPr>
              <w:pStyle w:val="a5"/>
              <w:numPr>
                <w:ilvl w:val="0"/>
                <w:numId w:val="27"/>
              </w:numPr>
              <w:spacing w:line="400" w:lineRule="exact"/>
              <w:ind w:firstLineChars="0"/>
              <w:rPr>
                <w:rFonts w:ascii="微软雅黑" w:eastAsia="微软雅黑" w:hAnsi="微软雅黑"/>
                <w:color w:val="000000" w:themeColor="text1"/>
                <w:szCs w:val="21"/>
              </w:rPr>
            </w:pPr>
            <w:r w:rsidRPr="00563F9D">
              <w:rPr>
                <w:rFonts w:ascii="微软雅黑" w:eastAsia="微软雅黑" w:hAnsi="微软雅黑" w:hint="eastAsia"/>
                <w:color w:val="000000" w:themeColor="text1"/>
                <w:szCs w:val="21"/>
              </w:rPr>
              <w:t>理解</w:t>
            </w:r>
            <w:proofErr w:type="gramStart"/>
            <w:r w:rsidRPr="00563F9D">
              <w:rPr>
                <w:rFonts w:ascii="微软雅黑" w:eastAsia="微软雅黑" w:hAnsi="微软雅黑" w:hint="eastAsia"/>
                <w:color w:val="000000" w:themeColor="text1"/>
                <w:szCs w:val="21"/>
              </w:rPr>
              <w:t>课程思政内涵</w:t>
            </w:r>
            <w:proofErr w:type="gramEnd"/>
            <w:r w:rsidRPr="00563F9D">
              <w:rPr>
                <w:rFonts w:ascii="微软雅黑" w:eastAsia="微软雅黑" w:hAnsi="微软雅黑" w:hint="eastAsia"/>
                <w:color w:val="000000" w:themeColor="text1"/>
                <w:szCs w:val="21"/>
              </w:rPr>
              <w:t>，把握人才培养目标</w:t>
            </w:r>
          </w:p>
          <w:p w:rsidR="003B363E" w:rsidRDefault="003B363E" w:rsidP="003B363E">
            <w:pPr>
              <w:pStyle w:val="a5"/>
              <w:numPr>
                <w:ilvl w:val="0"/>
                <w:numId w:val="27"/>
              </w:numPr>
              <w:spacing w:line="400" w:lineRule="exact"/>
              <w:ind w:firstLineChars="0"/>
              <w:rPr>
                <w:rFonts w:ascii="微软雅黑" w:eastAsia="微软雅黑" w:hAnsi="微软雅黑"/>
                <w:color w:val="000000" w:themeColor="text1"/>
                <w:szCs w:val="21"/>
              </w:rPr>
            </w:pPr>
            <w:r w:rsidRPr="00563F9D">
              <w:rPr>
                <w:rFonts w:ascii="微软雅黑" w:eastAsia="微软雅黑" w:hAnsi="微软雅黑" w:hint="eastAsia"/>
                <w:color w:val="000000" w:themeColor="text1"/>
                <w:szCs w:val="21"/>
              </w:rPr>
              <w:t>结合专业特色优势，挖掘</w:t>
            </w:r>
            <w:proofErr w:type="gramStart"/>
            <w:r w:rsidRPr="00563F9D">
              <w:rPr>
                <w:rFonts w:ascii="微软雅黑" w:eastAsia="微软雅黑" w:hAnsi="微软雅黑" w:hint="eastAsia"/>
                <w:color w:val="000000" w:themeColor="text1"/>
                <w:szCs w:val="21"/>
              </w:rPr>
              <w:t>课程思政元素</w:t>
            </w:r>
            <w:proofErr w:type="gramEnd"/>
          </w:p>
          <w:p w:rsidR="003B363E" w:rsidRPr="00563F9D" w:rsidRDefault="003B363E" w:rsidP="003B363E">
            <w:pPr>
              <w:pStyle w:val="a5"/>
              <w:numPr>
                <w:ilvl w:val="0"/>
                <w:numId w:val="27"/>
              </w:numPr>
              <w:spacing w:line="400" w:lineRule="exact"/>
              <w:ind w:firstLineChars="0"/>
              <w:rPr>
                <w:rFonts w:ascii="微软雅黑" w:eastAsia="微软雅黑" w:hAnsi="微软雅黑"/>
                <w:color w:val="000000" w:themeColor="text1"/>
                <w:szCs w:val="21"/>
              </w:rPr>
            </w:pPr>
            <w:r w:rsidRPr="00822620">
              <w:rPr>
                <w:rFonts w:ascii="微软雅黑" w:eastAsia="微软雅黑" w:hAnsi="微软雅黑" w:hint="eastAsia"/>
                <w:color w:val="000000" w:themeColor="text1"/>
                <w:szCs w:val="21"/>
              </w:rPr>
              <w:t>创新课程教学方法，趣味性挑战性结合</w:t>
            </w:r>
          </w:p>
          <w:p w:rsidR="003B363E" w:rsidRPr="00563F9D" w:rsidRDefault="003B363E" w:rsidP="003B363E">
            <w:pPr>
              <w:pStyle w:val="a5"/>
              <w:numPr>
                <w:ilvl w:val="0"/>
                <w:numId w:val="27"/>
              </w:numPr>
              <w:spacing w:line="400" w:lineRule="exact"/>
              <w:ind w:firstLineChars="0"/>
              <w:rPr>
                <w:rFonts w:ascii="微软雅黑" w:eastAsia="微软雅黑" w:hAnsi="微软雅黑"/>
                <w:b/>
                <w:sz w:val="24"/>
              </w:rPr>
            </w:pPr>
            <w:r w:rsidRPr="00563F9D">
              <w:rPr>
                <w:rFonts w:ascii="微软雅黑" w:eastAsia="微软雅黑" w:hAnsi="微软雅黑" w:hint="eastAsia"/>
                <w:color w:val="000000" w:themeColor="text1"/>
                <w:szCs w:val="21"/>
              </w:rPr>
              <w:t>有机融入课程教学，做到润物无声之效</w:t>
            </w:r>
          </w:p>
        </w:tc>
        <w:tc>
          <w:tcPr>
            <w:tcW w:w="4083" w:type="dxa"/>
          </w:tcPr>
          <w:p w:rsidR="003B363E" w:rsidRDefault="003B363E" w:rsidP="00536D4F">
            <w:pPr>
              <w:spacing w:line="400" w:lineRule="exact"/>
              <w:rPr>
                <w:rFonts w:ascii="微软雅黑" w:eastAsia="微软雅黑" w:hAnsi="微软雅黑"/>
                <w:color w:val="000000" w:themeColor="text1"/>
              </w:rPr>
            </w:pPr>
            <w:r>
              <w:rPr>
                <w:rFonts w:ascii="微软雅黑" w:eastAsia="微软雅黑" w:hAnsi="微软雅黑" w:hint="eastAsia"/>
                <w:color w:val="000000" w:themeColor="text1"/>
              </w:rPr>
              <w:t>张有光</w:t>
            </w:r>
          </w:p>
          <w:p w:rsidR="003B363E" w:rsidRDefault="003B363E" w:rsidP="00536D4F">
            <w:pPr>
              <w:spacing w:line="400" w:lineRule="exact"/>
              <w:rPr>
                <w:rFonts w:ascii="微软雅黑" w:eastAsia="微软雅黑" w:hAnsi="微软雅黑"/>
                <w:color w:val="000000" w:themeColor="text1"/>
              </w:rPr>
            </w:pPr>
            <w:r>
              <w:rPr>
                <w:rFonts w:ascii="微软雅黑" w:eastAsia="微软雅黑" w:hAnsi="微软雅黑" w:hint="eastAsia"/>
                <w:color w:val="000000" w:themeColor="text1"/>
              </w:rPr>
              <w:t>2.5课时</w:t>
            </w:r>
          </w:p>
          <w:p w:rsidR="003B363E" w:rsidRPr="001A3AAE" w:rsidRDefault="003B363E" w:rsidP="00536D4F">
            <w:pPr>
              <w:pStyle w:val="ac"/>
              <w:spacing w:after="75" w:afterAutospacing="0" w:line="0" w:lineRule="auto"/>
              <w:ind w:rightChars="-160" w:right="-352"/>
              <w:rPr>
                <w:rFonts w:ascii="微软雅黑" w:eastAsia="微软雅黑" w:hAnsi="微软雅黑"/>
              </w:rPr>
            </w:pPr>
            <w:r>
              <w:rPr>
                <w:rFonts w:ascii="微软雅黑" w:eastAsia="微软雅黑" w:hAnsi="微软雅黑" w:hint="eastAsia"/>
              </w:rPr>
              <w:t>8月17日</w:t>
            </w:r>
            <w:r w:rsidRPr="001A3AAE">
              <w:rPr>
                <w:rFonts w:ascii="微软雅黑" w:eastAsia="微软雅黑" w:hAnsi="微软雅黑"/>
              </w:rPr>
              <w:t>上午</w:t>
            </w:r>
            <w:r>
              <w:rPr>
                <w:rFonts w:ascii="微软雅黑" w:eastAsia="微软雅黑" w:hAnsi="微软雅黑" w:hint="eastAsia"/>
              </w:rPr>
              <w:t>9</w:t>
            </w:r>
            <w:r>
              <w:rPr>
                <w:rFonts w:ascii="微软雅黑" w:eastAsia="微软雅黑" w:hAnsi="微软雅黑"/>
              </w:rPr>
              <w:t>:00-1</w:t>
            </w:r>
            <w:r>
              <w:rPr>
                <w:rFonts w:ascii="微软雅黑" w:eastAsia="微软雅黑" w:hAnsi="微软雅黑" w:hint="eastAsia"/>
              </w:rPr>
              <w:t>1</w:t>
            </w:r>
            <w:r>
              <w:rPr>
                <w:rFonts w:ascii="微软雅黑" w:eastAsia="微软雅黑" w:hAnsi="微软雅黑"/>
              </w:rPr>
              <w:t>:</w:t>
            </w:r>
            <w:r>
              <w:rPr>
                <w:rFonts w:ascii="微软雅黑" w:eastAsia="微软雅黑" w:hAnsi="微软雅黑" w:hint="eastAsia"/>
              </w:rPr>
              <w:t>3</w:t>
            </w:r>
            <w:r>
              <w:rPr>
                <w:rFonts w:ascii="微软雅黑" w:eastAsia="微软雅黑" w:hAnsi="微软雅黑"/>
              </w:rPr>
              <w:t>0</w:t>
            </w:r>
          </w:p>
          <w:p w:rsidR="003B363E" w:rsidRPr="00DD3FA4" w:rsidRDefault="003B363E" w:rsidP="00536D4F">
            <w:pPr>
              <w:spacing w:line="400" w:lineRule="exact"/>
              <w:rPr>
                <w:rFonts w:ascii="微软雅黑" w:eastAsia="微软雅黑" w:hAnsi="微软雅黑"/>
                <w:color w:val="000000" w:themeColor="text1"/>
              </w:rPr>
            </w:pPr>
          </w:p>
        </w:tc>
      </w:tr>
      <w:tr w:rsidR="003B363E" w:rsidRPr="00F80F50" w:rsidTr="00536D4F">
        <w:trPr>
          <w:trHeight w:val="524"/>
        </w:trPr>
        <w:tc>
          <w:tcPr>
            <w:tcW w:w="1545" w:type="dxa"/>
            <w:vMerge/>
          </w:tcPr>
          <w:p w:rsidR="003B363E" w:rsidRDefault="003B363E" w:rsidP="00536D4F">
            <w:pPr>
              <w:spacing w:line="400" w:lineRule="exact"/>
              <w:rPr>
                <w:rFonts w:ascii="微软雅黑" w:eastAsia="微软雅黑" w:hAnsi="微软雅黑"/>
                <w:color w:val="000000" w:themeColor="text1"/>
              </w:rPr>
            </w:pPr>
          </w:p>
        </w:tc>
        <w:tc>
          <w:tcPr>
            <w:tcW w:w="4750" w:type="dxa"/>
          </w:tcPr>
          <w:p w:rsidR="003B363E" w:rsidRPr="00017A81" w:rsidRDefault="003B363E" w:rsidP="00536D4F">
            <w:pPr>
              <w:spacing w:line="400" w:lineRule="exact"/>
              <w:rPr>
                <w:rFonts w:ascii="微软雅黑" w:eastAsia="微软雅黑" w:hAnsi="微软雅黑"/>
                <w:b/>
              </w:rPr>
            </w:pPr>
            <w:r>
              <w:rPr>
                <w:rFonts w:ascii="微软雅黑" w:eastAsia="微软雅黑" w:hAnsi="微软雅黑" w:hint="eastAsia"/>
                <w:b/>
              </w:rPr>
              <w:t xml:space="preserve">10. </w:t>
            </w:r>
            <w:r w:rsidRPr="00C95082">
              <w:rPr>
                <w:rFonts w:ascii="微软雅黑" w:eastAsia="微软雅黑" w:hAnsi="微软雅黑" w:hint="eastAsia"/>
                <w:b/>
                <w:sz w:val="24"/>
              </w:rPr>
              <w:t>从青年教师到教学名师的成长之路——以《电子信息工程导论》课程为例</w:t>
            </w:r>
          </w:p>
          <w:p w:rsidR="003B363E" w:rsidRPr="00563F9D" w:rsidRDefault="003B363E" w:rsidP="00536D4F">
            <w:pPr>
              <w:pStyle w:val="a5"/>
              <w:numPr>
                <w:ilvl w:val="0"/>
                <w:numId w:val="16"/>
              </w:numPr>
              <w:spacing w:line="400" w:lineRule="exact"/>
              <w:ind w:firstLineChars="0"/>
              <w:rPr>
                <w:rFonts w:ascii="微软雅黑" w:eastAsia="微软雅黑" w:hAnsi="微软雅黑"/>
                <w:color w:val="000000" w:themeColor="text1"/>
              </w:rPr>
            </w:pPr>
            <w:r w:rsidRPr="00563F9D">
              <w:rPr>
                <w:rFonts w:ascii="微软雅黑" w:eastAsia="微软雅黑" w:hAnsi="微软雅黑" w:hint="eastAsia"/>
                <w:color w:val="000000" w:themeColor="text1"/>
              </w:rPr>
              <w:t>专业态度研究教学，提升课程教学效果</w:t>
            </w:r>
          </w:p>
          <w:p w:rsidR="003B363E" w:rsidRPr="00563F9D" w:rsidRDefault="003B363E" w:rsidP="00536D4F">
            <w:pPr>
              <w:pStyle w:val="a5"/>
              <w:numPr>
                <w:ilvl w:val="0"/>
                <w:numId w:val="16"/>
              </w:numPr>
              <w:spacing w:line="400" w:lineRule="exact"/>
              <w:ind w:firstLineChars="0"/>
              <w:rPr>
                <w:rFonts w:ascii="微软雅黑" w:eastAsia="微软雅黑" w:hAnsi="微软雅黑"/>
                <w:color w:val="000000" w:themeColor="text1"/>
              </w:rPr>
            </w:pPr>
            <w:r w:rsidRPr="00563F9D">
              <w:rPr>
                <w:rFonts w:ascii="微软雅黑" w:eastAsia="微软雅黑" w:hAnsi="微软雅黑" w:hint="eastAsia"/>
                <w:color w:val="000000" w:themeColor="text1"/>
              </w:rPr>
              <w:t>广泛交流持续改进，合作编写特色教材</w:t>
            </w:r>
          </w:p>
          <w:p w:rsidR="003B363E" w:rsidRDefault="003B363E" w:rsidP="00536D4F">
            <w:pPr>
              <w:pStyle w:val="a5"/>
              <w:numPr>
                <w:ilvl w:val="0"/>
                <w:numId w:val="16"/>
              </w:numPr>
              <w:spacing w:line="400" w:lineRule="exact"/>
              <w:ind w:firstLineChars="0"/>
              <w:rPr>
                <w:rFonts w:ascii="微软雅黑" w:eastAsia="微软雅黑" w:hAnsi="微软雅黑"/>
                <w:color w:val="000000" w:themeColor="text1"/>
              </w:rPr>
            </w:pPr>
            <w:r w:rsidRPr="00563F9D">
              <w:rPr>
                <w:rFonts w:ascii="微软雅黑" w:eastAsia="微软雅黑" w:hAnsi="微软雅黑" w:hint="eastAsia"/>
                <w:color w:val="000000" w:themeColor="text1"/>
              </w:rPr>
              <w:t>加强师德师风建设，教书与育人相统一</w:t>
            </w:r>
          </w:p>
          <w:p w:rsidR="003B363E" w:rsidRPr="00563F9D" w:rsidRDefault="003B363E" w:rsidP="00536D4F">
            <w:pPr>
              <w:pStyle w:val="a5"/>
              <w:numPr>
                <w:ilvl w:val="0"/>
                <w:numId w:val="16"/>
              </w:numPr>
              <w:spacing w:line="400" w:lineRule="exact"/>
              <w:ind w:firstLineChars="0"/>
              <w:rPr>
                <w:rFonts w:ascii="微软雅黑" w:eastAsia="微软雅黑" w:hAnsi="微软雅黑"/>
                <w:color w:val="000000" w:themeColor="text1"/>
              </w:rPr>
            </w:pPr>
            <w:r w:rsidRPr="00822620">
              <w:rPr>
                <w:rFonts w:ascii="微软雅黑" w:eastAsia="微软雅黑" w:hAnsi="微软雅黑" w:hint="eastAsia"/>
                <w:color w:val="000000" w:themeColor="text1"/>
              </w:rPr>
              <w:t>创新积累与体系化，</w:t>
            </w:r>
            <w:proofErr w:type="gramStart"/>
            <w:r w:rsidRPr="00822620">
              <w:rPr>
                <w:rFonts w:ascii="微软雅黑" w:eastAsia="微软雅黑" w:hAnsi="微软雅黑" w:hint="eastAsia"/>
                <w:color w:val="000000" w:themeColor="text1"/>
              </w:rPr>
              <w:t>金课与</w:t>
            </w:r>
            <w:proofErr w:type="gramEnd"/>
            <w:r w:rsidRPr="00822620">
              <w:rPr>
                <w:rFonts w:ascii="微软雅黑" w:eastAsia="微软雅黑" w:hAnsi="微软雅黑" w:hint="eastAsia"/>
                <w:color w:val="000000" w:themeColor="text1"/>
              </w:rPr>
              <w:t>名师共成长</w:t>
            </w:r>
          </w:p>
        </w:tc>
        <w:tc>
          <w:tcPr>
            <w:tcW w:w="4083" w:type="dxa"/>
          </w:tcPr>
          <w:p w:rsidR="003B363E" w:rsidRDefault="003B363E" w:rsidP="00536D4F">
            <w:pPr>
              <w:spacing w:line="400" w:lineRule="exact"/>
              <w:rPr>
                <w:rFonts w:ascii="微软雅黑" w:eastAsia="微软雅黑" w:hAnsi="微软雅黑"/>
                <w:color w:val="000000" w:themeColor="text1"/>
              </w:rPr>
            </w:pPr>
            <w:r>
              <w:rPr>
                <w:rFonts w:ascii="微软雅黑" w:eastAsia="微软雅黑" w:hAnsi="微软雅黑" w:hint="eastAsia"/>
                <w:color w:val="000000" w:themeColor="text1"/>
              </w:rPr>
              <w:t>张有光</w:t>
            </w:r>
          </w:p>
          <w:p w:rsidR="003B363E" w:rsidRDefault="003B363E" w:rsidP="00536D4F">
            <w:pPr>
              <w:spacing w:line="400" w:lineRule="exact"/>
              <w:rPr>
                <w:rFonts w:ascii="微软雅黑" w:eastAsia="微软雅黑" w:hAnsi="微软雅黑"/>
                <w:color w:val="000000" w:themeColor="text1"/>
              </w:rPr>
            </w:pPr>
            <w:r>
              <w:rPr>
                <w:rFonts w:ascii="微软雅黑" w:eastAsia="微软雅黑" w:hAnsi="微软雅黑" w:hint="eastAsia"/>
                <w:color w:val="000000" w:themeColor="text1"/>
              </w:rPr>
              <w:t>2.5课时</w:t>
            </w:r>
          </w:p>
          <w:p w:rsidR="003B363E" w:rsidRPr="001A3AAE" w:rsidRDefault="003B363E" w:rsidP="00536D4F">
            <w:pPr>
              <w:pStyle w:val="ac"/>
              <w:spacing w:after="75" w:afterAutospacing="0" w:line="0" w:lineRule="auto"/>
              <w:rPr>
                <w:rFonts w:ascii="微软雅黑" w:eastAsia="微软雅黑" w:hAnsi="微软雅黑"/>
              </w:rPr>
            </w:pPr>
            <w:r>
              <w:rPr>
                <w:rFonts w:ascii="微软雅黑" w:eastAsia="微软雅黑" w:hAnsi="微软雅黑" w:hint="eastAsia"/>
              </w:rPr>
              <w:t>8月18日</w:t>
            </w:r>
            <w:r w:rsidRPr="001A3AAE">
              <w:rPr>
                <w:rFonts w:ascii="微软雅黑" w:eastAsia="微软雅黑" w:hAnsi="微软雅黑"/>
              </w:rPr>
              <w:t>上午</w:t>
            </w:r>
            <w:r>
              <w:rPr>
                <w:rFonts w:ascii="微软雅黑" w:eastAsia="微软雅黑" w:hAnsi="微软雅黑" w:hint="eastAsia"/>
              </w:rPr>
              <w:t>9</w:t>
            </w:r>
            <w:r>
              <w:rPr>
                <w:rFonts w:ascii="微软雅黑" w:eastAsia="微软雅黑" w:hAnsi="微软雅黑"/>
              </w:rPr>
              <w:t>:</w:t>
            </w:r>
            <w:r>
              <w:rPr>
                <w:rFonts w:ascii="微软雅黑" w:eastAsia="微软雅黑" w:hAnsi="微软雅黑" w:hint="eastAsia"/>
              </w:rPr>
              <w:t>0</w:t>
            </w:r>
            <w:r>
              <w:rPr>
                <w:rFonts w:ascii="微软雅黑" w:eastAsia="微软雅黑" w:hAnsi="微软雅黑"/>
              </w:rPr>
              <w:t>0-1</w:t>
            </w:r>
            <w:r>
              <w:rPr>
                <w:rFonts w:ascii="微软雅黑" w:eastAsia="微软雅黑" w:hAnsi="微软雅黑" w:hint="eastAsia"/>
              </w:rPr>
              <w:t>1</w:t>
            </w:r>
            <w:r>
              <w:rPr>
                <w:rFonts w:ascii="微软雅黑" w:eastAsia="微软雅黑" w:hAnsi="微软雅黑"/>
              </w:rPr>
              <w:t>:</w:t>
            </w:r>
            <w:r>
              <w:rPr>
                <w:rFonts w:ascii="微软雅黑" w:eastAsia="微软雅黑" w:hAnsi="微软雅黑" w:hint="eastAsia"/>
              </w:rPr>
              <w:t>3</w:t>
            </w:r>
            <w:r>
              <w:rPr>
                <w:rFonts w:ascii="微软雅黑" w:eastAsia="微软雅黑" w:hAnsi="微软雅黑"/>
              </w:rPr>
              <w:t>0</w:t>
            </w:r>
          </w:p>
          <w:p w:rsidR="003B363E" w:rsidRPr="00F80F50" w:rsidRDefault="003B363E" w:rsidP="00536D4F">
            <w:pPr>
              <w:spacing w:line="400" w:lineRule="exact"/>
              <w:rPr>
                <w:rFonts w:ascii="微软雅黑" w:eastAsia="微软雅黑" w:hAnsi="微软雅黑"/>
                <w:color w:val="000000" w:themeColor="text1"/>
              </w:rPr>
            </w:pPr>
          </w:p>
        </w:tc>
      </w:tr>
    </w:tbl>
    <w:p w:rsidR="003935B5" w:rsidRPr="003935B5" w:rsidRDefault="003935B5" w:rsidP="003935B5">
      <w:pPr>
        <w:spacing w:line="276" w:lineRule="auto"/>
        <w:rPr>
          <w:rFonts w:ascii="宋体" w:eastAsia="宋体" w:hAnsi="宋体" w:cs="宋体"/>
          <w:sz w:val="30"/>
          <w:szCs w:val="30"/>
        </w:rPr>
      </w:pPr>
    </w:p>
    <w:p w:rsidR="003935B5" w:rsidRDefault="003935B5" w:rsidP="00E91B77">
      <w:pPr>
        <w:spacing w:line="276" w:lineRule="auto"/>
        <w:rPr>
          <w:rFonts w:ascii="宋体" w:eastAsia="宋体" w:hAnsi="宋体" w:cs="宋体"/>
          <w:sz w:val="30"/>
          <w:szCs w:val="30"/>
        </w:rPr>
      </w:pPr>
    </w:p>
    <w:sectPr w:rsidR="003935B5" w:rsidSect="00097059">
      <w:pgSz w:w="11900" w:h="16838"/>
      <w:pgMar w:top="854" w:right="1440" w:bottom="1440" w:left="1440" w:header="0" w:footer="0" w:gutter="0"/>
      <w:cols w:space="720" w:equalWidth="0">
        <w:col w:w="9026"/>
      </w:cols>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53C4BB" w15:done="0"/>
  <w15:commentEx w15:paraId="12AF35F1" w15:done="0"/>
  <w15:commentEx w15:paraId="66B529B4" w15:done="0"/>
  <w15:commentEx w15:paraId="4F0DBF5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FE4" w:rsidRDefault="00077FE4" w:rsidP="00F92161">
      <w:r>
        <w:separator/>
      </w:r>
    </w:p>
  </w:endnote>
  <w:endnote w:type="continuationSeparator" w:id="0">
    <w:p w:rsidR="00077FE4" w:rsidRDefault="00077FE4" w:rsidP="00F92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姚体">
    <w:panose1 w:val="02010601030101010101"/>
    <w:charset w:val="86"/>
    <w:family w:val="auto"/>
    <w:pitch w:val="variable"/>
    <w:sig w:usb0="00000003"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C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FE4" w:rsidRDefault="00077FE4" w:rsidP="00F92161">
      <w:r>
        <w:separator/>
      </w:r>
    </w:p>
  </w:footnote>
  <w:footnote w:type="continuationSeparator" w:id="0">
    <w:p w:rsidR="00077FE4" w:rsidRDefault="00077FE4" w:rsidP="00F921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C02"/>
    <w:multiLevelType w:val="hybridMultilevel"/>
    <w:tmpl w:val="B1A6BB12"/>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
    <w:nsid w:val="11115AB1"/>
    <w:multiLevelType w:val="hybridMultilevel"/>
    <w:tmpl w:val="29A03D26"/>
    <w:lvl w:ilvl="0" w:tplc="04090001">
      <w:start w:val="1"/>
      <w:numFmt w:val="bullet"/>
      <w:lvlText w:val=""/>
      <w:lvlJc w:val="left"/>
      <w:pPr>
        <w:ind w:left="731" w:hanging="420"/>
      </w:pPr>
      <w:rPr>
        <w:rFonts w:ascii="Wingdings" w:hAnsi="Wingdings" w:hint="default"/>
      </w:rPr>
    </w:lvl>
    <w:lvl w:ilvl="1" w:tplc="04090003" w:tentative="1">
      <w:start w:val="1"/>
      <w:numFmt w:val="bullet"/>
      <w:lvlText w:val=""/>
      <w:lvlJc w:val="left"/>
      <w:pPr>
        <w:ind w:left="1151" w:hanging="420"/>
      </w:pPr>
      <w:rPr>
        <w:rFonts w:ascii="Wingdings" w:hAnsi="Wingdings" w:hint="default"/>
      </w:rPr>
    </w:lvl>
    <w:lvl w:ilvl="2" w:tplc="04090005" w:tentative="1">
      <w:start w:val="1"/>
      <w:numFmt w:val="bullet"/>
      <w:lvlText w:val=""/>
      <w:lvlJc w:val="left"/>
      <w:pPr>
        <w:ind w:left="1571" w:hanging="420"/>
      </w:pPr>
      <w:rPr>
        <w:rFonts w:ascii="Wingdings" w:hAnsi="Wingdings" w:hint="default"/>
      </w:rPr>
    </w:lvl>
    <w:lvl w:ilvl="3" w:tplc="04090001" w:tentative="1">
      <w:start w:val="1"/>
      <w:numFmt w:val="bullet"/>
      <w:lvlText w:val=""/>
      <w:lvlJc w:val="left"/>
      <w:pPr>
        <w:ind w:left="1991" w:hanging="420"/>
      </w:pPr>
      <w:rPr>
        <w:rFonts w:ascii="Wingdings" w:hAnsi="Wingdings" w:hint="default"/>
      </w:rPr>
    </w:lvl>
    <w:lvl w:ilvl="4" w:tplc="04090003" w:tentative="1">
      <w:start w:val="1"/>
      <w:numFmt w:val="bullet"/>
      <w:lvlText w:val=""/>
      <w:lvlJc w:val="left"/>
      <w:pPr>
        <w:ind w:left="2411" w:hanging="420"/>
      </w:pPr>
      <w:rPr>
        <w:rFonts w:ascii="Wingdings" w:hAnsi="Wingdings" w:hint="default"/>
      </w:rPr>
    </w:lvl>
    <w:lvl w:ilvl="5" w:tplc="04090005" w:tentative="1">
      <w:start w:val="1"/>
      <w:numFmt w:val="bullet"/>
      <w:lvlText w:val=""/>
      <w:lvlJc w:val="left"/>
      <w:pPr>
        <w:ind w:left="2831" w:hanging="420"/>
      </w:pPr>
      <w:rPr>
        <w:rFonts w:ascii="Wingdings" w:hAnsi="Wingdings" w:hint="default"/>
      </w:rPr>
    </w:lvl>
    <w:lvl w:ilvl="6" w:tplc="04090001" w:tentative="1">
      <w:start w:val="1"/>
      <w:numFmt w:val="bullet"/>
      <w:lvlText w:val=""/>
      <w:lvlJc w:val="left"/>
      <w:pPr>
        <w:ind w:left="3251" w:hanging="420"/>
      </w:pPr>
      <w:rPr>
        <w:rFonts w:ascii="Wingdings" w:hAnsi="Wingdings" w:hint="default"/>
      </w:rPr>
    </w:lvl>
    <w:lvl w:ilvl="7" w:tplc="04090003" w:tentative="1">
      <w:start w:val="1"/>
      <w:numFmt w:val="bullet"/>
      <w:lvlText w:val=""/>
      <w:lvlJc w:val="left"/>
      <w:pPr>
        <w:ind w:left="3671" w:hanging="420"/>
      </w:pPr>
      <w:rPr>
        <w:rFonts w:ascii="Wingdings" w:hAnsi="Wingdings" w:hint="default"/>
      </w:rPr>
    </w:lvl>
    <w:lvl w:ilvl="8" w:tplc="04090005" w:tentative="1">
      <w:start w:val="1"/>
      <w:numFmt w:val="bullet"/>
      <w:lvlText w:val=""/>
      <w:lvlJc w:val="left"/>
      <w:pPr>
        <w:ind w:left="4091" w:hanging="420"/>
      </w:pPr>
      <w:rPr>
        <w:rFonts w:ascii="Wingdings" w:hAnsi="Wingdings" w:hint="default"/>
      </w:rPr>
    </w:lvl>
  </w:abstractNum>
  <w:abstractNum w:abstractNumId="2">
    <w:nsid w:val="21612C52"/>
    <w:multiLevelType w:val="hybridMultilevel"/>
    <w:tmpl w:val="E7C6368C"/>
    <w:lvl w:ilvl="0" w:tplc="04090001">
      <w:start w:val="1"/>
      <w:numFmt w:val="bullet"/>
      <w:lvlText w:val=""/>
      <w:lvlJc w:val="left"/>
      <w:pPr>
        <w:ind w:left="1610" w:hanging="420"/>
      </w:pPr>
      <w:rPr>
        <w:rFonts w:ascii="Wingdings" w:hAnsi="Wingdings" w:hint="default"/>
      </w:rPr>
    </w:lvl>
    <w:lvl w:ilvl="1" w:tplc="04090003" w:tentative="1">
      <w:start w:val="1"/>
      <w:numFmt w:val="bullet"/>
      <w:lvlText w:val=""/>
      <w:lvlJc w:val="left"/>
      <w:pPr>
        <w:ind w:left="2030" w:hanging="420"/>
      </w:pPr>
      <w:rPr>
        <w:rFonts w:ascii="Wingdings" w:hAnsi="Wingdings" w:hint="default"/>
      </w:rPr>
    </w:lvl>
    <w:lvl w:ilvl="2" w:tplc="04090005" w:tentative="1">
      <w:start w:val="1"/>
      <w:numFmt w:val="bullet"/>
      <w:lvlText w:val=""/>
      <w:lvlJc w:val="left"/>
      <w:pPr>
        <w:ind w:left="2450" w:hanging="420"/>
      </w:pPr>
      <w:rPr>
        <w:rFonts w:ascii="Wingdings" w:hAnsi="Wingdings" w:hint="default"/>
      </w:rPr>
    </w:lvl>
    <w:lvl w:ilvl="3" w:tplc="04090001" w:tentative="1">
      <w:start w:val="1"/>
      <w:numFmt w:val="bullet"/>
      <w:lvlText w:val=""/>
      <w:lvlJc w:val="left"/>
      <w:pPr>
        <w:ind w:left="2870" w:hanging="420"/>
      </w:pPr>
      <w:rPr>
        <w:rFonts w:ascii="Wingdings" w:hAnsi="Wingdings" w:hint="default"/>
      </w:rPr>
    </w:lvl>
    <w:lvl w:ilvl="4" w:tplc="04090003" w:tentative="1">
      <w:start w:val="1"/>
      <w:numFmt w:val="bullet"/>
      <w:lvlText w:val=""/>
      <w:lvlJc w:val="left"/>
      <w:pPr>
        <w:ind w:left="3290" w:hanging="420"/>
      </w:pPr>
      <w:rPr>
        <w:rFonts w:ascii="Wingdings" w:hAnsi="Wingdings" w:hint="default"/>
      </w:rPr>
    </w:lvl>
    <w:lvl w:ilvl="5" w:tplc="04090005" w:tentative="1">
      <w:start w:val="1"/>
      <w:numFmt w:val="bullet"/>
      <w:lvlText w:val=""/>
      <w:lvlJc w:val="left"/>
      <w:pPr>
        <w:ind w:left="3710" w:hanging="420"/>
      </w:pPr>
      <w:rPr>
        <w:rFonts w:ascii="Wingdings" w:hAnsi="Wingdings" w:hint="default"/>
      </w:rPr>
    </w:lvl>
    <w:lvl w:ilvl="6" w:tplc="04090001" w:tentative="1">
      <w:start w:val="1"/>
      <w:numFmt w:val="bullet"/>
      <w:lvlText w:val=""/>
      <w:lvlJc w:val="left"/>
      <w:pPr>
        <w:ind w:left="4130" w:hanging="420"/>
      </w:pPr>
      <w:rPr>
        <w:rFonts w:ascii="Wingdings" w:hAnsi="Wingdings" w:hint="default"/>
      </w:rPr>
    </w:lvl>
    <w:lvl w:ilvl="7" w:tplc="04090003" w:tentative="1">
      <w:start w:val="1"/>
      <w:numFmt w:val="bullet"/>
      <w:lvlText w:val=""/>
      <w:lvlJc w:val="left"/>
      <w:pPr>
        <w:ind w:left="4550" w:hanging="420"/>
      </w:pPr>
      <w:rPr>
        <w:rFonts w:ascii="Wingdings" w:hAnsi="Wingdings" w:hint="default"/>
      </w:rPr>
    </w:lvl>
    <w:lvl w:ilvl="8" w:tplc="04090005" w:tentative="1">
      <w:start w:val="1"/>
      <w:numFmt w:val="bullet"/>
      <w:lvlText w:val=""/>
      <w:lvlJc w:val="left"/>
      <w:pPr>
        <w:ind w:left="4970" w:hanging="420"/>
      </w:pPr>
      <w:rPr>
        <w:rFonts w:ascii="Wingdings" w:hAnsi="Wingdings" w:hint="default"/>
      </w:rPr>
    </w:lvl>
  </w:abstractNum>
  <w:abstractNum w:abstractNumId="3">
    <w:nsid w:val="25044C41"/>
    <w:multiLevelType w:val="hybridMultilevel"/>
    <w:tmpl w:val="4710A0E2"/>
    <w:lvl w:ilvl="0" w:tplc="04090001">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4">
    <w:nsid w:val="29B406C4"/>
    <w:multiLevelType w:val="hybridMultilevel"/>
    <w:tmpl w:val="60A28EE2"/>
    <w:lvl w:ilvl="0" w:tplc="04090001">
      <w:start w:val="1"/>
      <w:numFmt w:val="bullet"/>
      <w:lvlText w:val=""/>
      <w:lvlJc w:val="left"/>
      <w:pPr>
        <w:ind w:left="1620" w:hanging="420"/>
      </w:pPr>
      <w:rPr>
        <w:rFonts w:ascii="Wingdings" w:hAnsi="Wingdings" w:hint="default"/>
      </w:rPr>
    </w:lvl>
    <w:lvl w:ilvl="1" w:tplc="04090003" w:tentative="1">
      <w:start w:val="1"/>
      <w:numFmt w:val="bullet"/>
      <w:lvlText w:val=""/>
      <w:lvlJc w:val="left"/>
      <w:pPr>
        <w:ind w:left="2040" w:hanging="420"/>
      </w:pPr>
      <w:rPr>
        <w:rFonts w:ascii="Wingdings" w:hAnsi="Wingdings" w:hint="default"/>
      </w:rPr>
    </w:lvl>
    <w:lvl w:ilvl="2" w:tplc="04090005"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3" w:tentative="1">
      <w:start w:val="1"/>
      <w:numFmt w:val="bullet"/>
      <w:lvlText w:val=""/>
      <w:lvlJc w:val="left"/>
      <w:pPr>
        <w:ind w:left="3300" w:hanging="420"/>
      </w:pPr>
      <w:rPr>
        <w:rFonts w:ascii="Wingdings" w:hAnsi="Wingdings" w:hint="default"/>
      </w:rPr>
    </w:lvl>
    <w:lvl w:ilvl="5" w:tplc="04090005"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3" w:tentative="1">
      <w:start w:val="1"/>
      <w:numFmt w:val="bullet"/>
      <w:lvlText w:val=""/>
      <w:lvlJc w:val="left"/>
      <w:pPr>
        <w:ind w:left="4560" w:hanging="420"/>
      </w:pPr>
      <w:rPr>
        <w:rFonts w:ascii="Wingdings" w:hAnsi="Wingdings" w:hint="default"/>
      </w:rPr>
    </w:lvl>
    <w:lvl w:ilvl="8" w:tplc="04090005" w:tentative="1">
      <w:start w:val="1"/>
      <w:numFmt w:val="bullet"/>
      <w:lvlText w:val=""/>
      <w:lvlJc w:val="left"/>
      <w:pPr>
        <w:ind w:left="4980" w:hanging="420"/>
      </w:pPr>
      <w:rPr>
        <w:rFonts w:ascii="Wingdings" w:hAnsi="Wingdings" w:hint="default"/>
      </w:rPr>
    </w:lvl>
  </w:abstractNum>
  <w:abstractNum w:abstractNumId="5">
    <w:nsid w:val="2F1D216B"/>
    <w:multiLevelType w:val="hybridMultilevel"/>
    <w:tmpl w:val="7262B234"/>
    <w:lvl w:ilvl="0" w:tplc="04090001">
      <w:start w:val="1"/>
      <w:numFmt w:val="bullet"/>
      <w:lvlText w:val=""/>
      <w:lvlJc w:val="left"/>
      <w:pPr>
        <w:ind w:left="744" w:hanging="420"/>
      </w:pPr>
      <w:rPr>
        <w:rFonts w:ascii="Wingdings" w:hAnsi="Wingdings" w:hint="default"/>
      </w:rPr>
    </w:lvl>
    <w:lvl w:ilvl="1" w:tplc="04090003" w:tentative="1">
      <w:start w:val="1"/>
      <w:numFmt w:val="bullet"/>
      <w:lvlText w:val=""/>
      <w:lvlJc w:val="left"/>
      <w:pPr>
        <w:ind w:left="1164" w:hanging="420"/>
      </w:pPr>
      <w:rPr>
        <w:rFonts w:ascii="Wingdings" w:hAnsi="Wingdings" w:hint="default"/>
      </w:rPr>
    </w:lvl>
    <w:lvl w:ilvl="2" w:tplc="04090005"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3" w:tentative="1">
      <w:start w:val="1"/>
      <w:numFmt w:val="bullet"/>
      <w:lvlText w:val=""/>
      <w:lvlJc w:val="left"/>
      <w:pPr>
        <w:ind w:left="2424" w:hanging="420"/>
      </w:pPr>
      <w:rPr>
        <w:rFonts w:ascii="Wingdings" w:hAnsi="Wingdings" w:hint="default"/>
      </w:rPr>
    </w:lvl>
    <w:lvl w:ilvl="5" w:tplc="04090005"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3" w:tentative="1">
      <w:start w:val="1"/>
      <w:numFmt w:val="bullet"/>
      <w:lvlText w:val=""/>
      <w:lvlJc w:val="left"/>
      <w:pPr>
        <w:ind w:left="3684" w:hanging="420"/>
      </w:pPr>
      <w:rPr>
        <w:rFonts w:ascii="Wingdings" w:hAnsi="Wingdings" w:hint="default"/>
      </w:rPr>
    </w:lvl>
    <w:lvl w:ilvl="8" w:tplc="04090005" w:tentative="1">
      <w:start w:val="1"/>
      <w:numFmt w:val="bullet"/>
      <w:lvlText w:val=""/>
      <w:lvlJc w:val="left"/>
      <w:pPr>
        <w:ind w:left="4104" w:hanging="420"/>
      </w:pPr>
      <w:rPr>
        <w:rFonts w:ascii="Wingdings" w:hAnsi="Wingdings" w:hint="default"/>
      </w:rPr>
    </w:lvl>
  </w:abstractNum>
  <w:abstractNum w:abstractNumId="6">
    <w:nsid w:val="35C21102"/>
    <w:multiLevelType w:val="hybridMultilevel"/>
    <w:tmpl w:val="7F9A96EE"/>
    <w:lvl w:ilvl="0" w:tplc="297AB9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51916FE"/>
    <w:multiLevelType w:val="hybridMultilevel"/>
    <w:tmpl w:val="60D2C582"/>
    <w:lvl w:ilvl="0" w:tplc="04090001">
      <w:start w:val="1"/>
      <w:numFmt w:val="bullet"/>
      <w:lvlText w:val=""/>
      <w:lvlJc w:val="left"/>
      <w:pPr>
        <w:ind w:left="1620" w:hanging="420"/>
      </w:pPr>
      <w:rPr>
        <w:rFonts w:ascii="Wingdings" w:hAnsi="Wingdings" w:hint="default"/>
      </w:rPr>
    </w:lvl>
    <w:lvl w:ilvl="1" w:tplc="04090003" w:tentative="1">
      <w:start w:val="1"/>
      <w:numFmt w:val="bullet"/>
      <w:lvlText w:val=""/>
      <w:lvlJc w:val="left"/>
      <w:pPr>
        <w:ind w:left="2040" w:hanging="420"/>
      </w:pPr>
      <w:rPr>
        <w:rFonts w:ascii="Wingdings" w:hAnsi="Wingdings" w:hint="default"/>
      </w:rPr>
    </w:lvl>
    <w:lvl w:ilvl="2" w:tplc="04090005"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3" w:tentative="1">
      <w:start w:val="1"/>
      <w:numFmt w:val="bullet"/>
      <w:lvlText w:val=""/>
      <w:lvlJc w:val="left"/>
      <w:pPr>
        <w:ind w:left="3300" w:hanging="420"/>
      </w:pPr>
      <w:rPr>
        <w:rFonts w:ascii="Wingdings" w:hAnsi="Wingdings" w:hint="default"/>
      </w:rPr>
    </w:lvl>
    <w:lvl w:ilvl="5" w:tplc="04090005"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3" w:tentative="1">
      <w:start w:val="1"/>
      <w:numFmt w:val="bullet"/>
      <w:lvlText w:val=""/>
      <w:lvlJc w:val="left"/>
      <w:pPr>
        <w:ind w:left="4560" w:hanging="420"/>
      </w:pPr>
      <w:rPr>
        <w:rFonts w:ascii="Wingdings" w:hAnsi="Wingdings" w:hint="default"/>
      </w:rPr>
    </w:lvl>
    <w:lvl w:ilvl="8" w:tplc="04090005" w:tentative="1">
      <w:start w:val="1"/>
      <w:numFmt w:val="bullet"/>
      <w:lvlText w:val=""/>
      <w:lvlJc w:val="left"/>
      <w:pPr>
        <w:ind w:left="4980" w:hanging="420"/>
      </w:pPr>
      <w:rPr>
        <w:rFonts w:ascii="Wingdings" w:hAnsi="Wingdings" w:hint="default"/>
      </w:rPr>
    </w:lvl>
  </w:abstractNum>
  <w:abstractNum w:abstractNumId="8">
    <w:nsid w:val="47123FEB"/>
    <w:multiLevelType w:val="hybridMultilevel"/>
    <w:tmpl w:val="950A3428"/>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78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49046FA0"/>
    <w:multiLevelType w:val="hybridMultilevel"/>
    <w:tmpl w:val="4F549E9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4B596B89"/>
    <w:multiLevelType w:val="hybridMultilevel"/>
    <w:tmpl w:val="578C0D6A"/>
    <w:lvl w:ilvl="0" w:tplc="04090001">
      <w:start w:val="1"/>
      <w:numFmt w:val="bullet"/>
      <w:lvlText w:val=""/>
      <w:lvlJc w:val="left"/>
      <w:pPr>
        <w:ind w:left="744" w:hanging="420"/>
      </w:pPr>
      <w:rPr>
        <w:rFonts w:ascii="Wingdings" w:hAnsi="Wingdings" w:hint="default"/>
      </w:rPr>
    </w:lvl>
    <w:lvl w:ilvl="1" w:tplc="04090003" w:tentative="1">
      <w:start w:val="1"/>
      <w:numFmt w:val="bullet"/>
      <w:lvlText w:val=""/>
      <w:lvlJc w:val="left"/>
      <w:pPr>
        <w:ind w:left="1164" w:hanging="420"/>
      </w:pPr>
      <w:rPr>
        <w:rFonts w:ascii="Wingdings" w:hAnsi="Wingdings" w:hint="default"/>
      </w:rPr>
    </w:lvl>
    <w:lvl w:ilvl="2" w:tplc="04090005"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3" w:tentative="1">
      <w:start w:val="1"/>
      <w:numFmt w:val="bullet"/>
      <w:lvlText w:val=""/>
      <w:lvlJc w:val="left"/>
      <w:pPr>
        <w:ind w:left="2424" w:hanging="420"/>
      </w:pPr>
      <w:rPr>
        <w:rFonts w:ascii="Wingdings" w:hAnsi="Wingdings" w:hint="default"/>
      </w:rPr>
    </w:lvl>
    <w:lvl w:ilvl="5" w:tplc="04090005"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3" w:tentative="1">
      <w:start w:val="1"/>
      <w:numFmt w:val="bullet"/>
      <w:lvlText w:val=""/>
      <w:lvlJc w:val="left"/>
      <w:pPr>
        <w:ind w:left="3684" w:hanging="420"/>
      </w:pPr>
      <w:rPr>
        <w:rFonts w:ascii="Wingdings" w:hAnsi="Wingdings" w:hint="default"/>
      </w:rPr>
    </w:lvl>
    <w:lvl w:ilvl="8" w:tplc="04090005" w:tentative="1">
      <w:start w:val="1"/>
      <w:numFmt w:val="bullet"/>
      <w:lvlText w:val=""/>
      <w:lvlJc w:val="left"/>
      <w:pPr>
        <w:ind w:left="4104" w:hanging="420"/>
      </w:pPr>
      <w:rPr>
        <w:rFonts w:ascii="Wingdings" w:hAnsi="Wingdings" w:hint="default"/>
      </w:rPr>
    </w:lvl>
  </w:abstractNum>
  <w:abstractNum w:abstractNumId="11">
    <w:nsid w:val="526C326F"/>
    <w:multiLevelType w:val="hybridMultilevel"/>
    <w:tmpl w:val="2176F6B4"/>
    <w:lvl w:ilvl="0" w:tplc="04090001">
      <w:start w:val="1"/>
      <w:numFmt w:val="bullet"/>
      <w:lvlText w:val=""/>
      <w:lvlJc w:val="left"/>
      <w:pPr>
        <w:ind w:left="1620" w:hanging="420"/>
      </w:pPr>
      <w:rPr>
        <w:rFonts w:ascii="Wingdings" w:hAnsi="Wingdings" w:hint="default"/>
      </w:rPr>
    </w:lvl>
    <w:lvl w:ilvl="1" w:tplc="04090003" w:tentative="1">
      <w:start w:val="1"/>
      <w:numFmt w:val="bullet"/>
      <w:lvlText w:val=""/>
      <w:lvlJc w:val="left"/>
      <w:pPr>
        <w:ind w:left="2040" w:hanging="420"/>
      </w:pPr>
      <w:rPr>
        <w:rFonts w:ascii="Wingdings" w:hAnsi="Wingdings" w:hint="default"/>
      </w:rPr>
    </w:lvl>
    <w:lvl w:ilvl="2" w:tplc="04090005"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3" w:tentative="1">
      <w:start w:val="1"/>
      <w:numFmt w:val="bullet"/>
      <w:lvlText w:val=""/>
      <w:lvlJc w:val="left"/>
      <w:pPr>
        <w:ind w:left="3300" w:hanging="420"/>
      </w:pPr>
      <w:rPr>
        <w:rFonts w:ascii="Wingdings" w:hAnsi="Wingdings" w:hint="default"/>
      </w:rPr>
    </w:lvl>
    <w:lvl w:ilvl="5" w:tplc="04090005"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3" w:tentative="1">
      <w:start w:val="1"/>
      <w:numFmt w:val="bullet"/>
      <w:lvlText w:val=""/>
      <w:lvlJc w:val="left"/>
      <w:pPr>
        <w:ind w:left="4560" w:hanging="420"/>
      </w:pPr>
      <w:rPr>
        <w:rFonts w:ascii="Wingdings" w:hAnsi="Wingdings" w:hint="default"/>
      </w:rPr>
    </w:lvl>
    <w:lvl w:ilvl="8" w:tplc="04090005" w:tentative="1">
      <w:start w:val="1"/>
      <w:numFmt w:val="bullet"/>
      <w:lvlText w:val=""/>
      <w:lvlJc w:val="left"/>
      <w:pPr>
        <w:ind w:left="4980" w:hanging="420"/>
      </w:pPr>
      <w:rPr>
        <w:rFonts w:ascii="Wingdings" w:hAnsi="Wingdings" w:hint="default"/>
      </w:rPr>
    </w:lvl>
  </w:abstractNum>
  <w:abstractNum w:abstractNumId="12">
    <w:nsid w:val="53FA5A3B"/>
    <w:multiLevelType w:val="hybridMultilevel"/>
    <w:tmpl w:val="93E42BD8"/>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3">
    <w:nsid w:val="55FD121C"/>
    <w:multiLevelType w:val="hybridMultilevel"/>
    <w:tmpl w:val="CB2CDB24"/>
    <w:lvl w:ilvl="0" w:tplc="04090001">
      <w:start w:val="1"/>
      <w:numFmt w:val="bullet"/>
      <w:lvlText w:val=""/>
      <w:lvlJc w:val="left"/>
      <w:pPr>
        <w:ind w:left="1620" w:hanging="420"/>
      </w:pPr>
      <w:rPr>
        <w:rFonts w:ascii="Wingdings" w:hAnsi="Wingdings" w:hint="default"/>
      </w:rPr>
    </w:lvl>
    <w:lvl w:ilvl="1" w:tplc="04090003" w:tentative="1">
      <w:start w:val="1"/>
      <w:numFmt w:val="bullet"/>
      <w:lvlText w:val=""/>
      <w:lvlJc w:val="left"/>
      <w:pPr>
        <w:ind w:left="2040" w:hanging="420"/>
      </w:pPr>
      <w:rPr>
        <w:rFonts w:ascii="Wingdings" w:hAnsi="Wingdings" w:hint="default"/>
      </w:rPr>
    </w:lvl>
    <w:lvl w:ilvl="2" w:tplc="04090005"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3" w:tentative="1">
      <w:start w:val="1"/>
      <w:numFmt w:val="bullet"/>
      <w:lvlText w:val=""/>
      <w:lvlJc w:val="left"/>
      <w:pPr>
        <w:ind w:left="3300" w:hanging="420"/>
      </w:pPr>
      <w:rPr>
        <w:rFonts w:ascii="Wingdings" w:hAnsi="Wingdings" w:hint="default"/>
      </w:rPr>
    </w:lvl>
    <w:lvl w:ilvl="5" w:tplc="04090005"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3" w:tentative="1">
      <w:start w:val="1"/>
      <w:numFmt w:val="bullet"/>
      <w:lvlText w:val=""/>
      <w:lvlJc w:val="left"/>
      <w:pPr>
        <w:ind w:left="4560" w:hanging="420"/>
      </w:pPr>
      <w:rPr>
        <w:rFonts w:ascii="Wingdings" w:hAnsi="Wingdings" w:hint="default"/>
      </w:rPr>
    </w:lvl>
    <w:lvl w:ilvl="8" w:tplc="04090005" w:tentative="1">
      <w:start w:val="1"/>
      <w:numFmt w:val="bullet"/>
      <w:lvlText w:val=""/>
      <w:lvlJc w:val="left"/>
      <w:pPr>
        <w:ind w:left="4980" w:hanging="420"/>
      </w:pPr>
      <w:rPr>
        <w:rFonts w:ascii="Wingdings" w:hAnsi="Wingdings" w:hint="default"/>
      </w:rPr>
    </w:lvl>
  </w:abstractNum>
  <w:abstractNum w:abstractNumId="14">
    <w:nsid w:val="5D2A61BD"/>
    <w:multiLevelType w:val="hybridMultilevel"/>
    <w:tmpl w:val="C3181C6E"/>
    <w:lvl w:ilvl="0" w:tplc="04090001">
      <w:start w:val="1"/>
      <w:numFmt w:val="bullet"/>
      <w:lvlText w:val=""/>
      <w:lvlJc w:val="left"/>
      <w:pPr>
        <w:ind w:left="1620" w:hanging="420"/>
      </w:pPr>
      <w:rPr>
        <w:rFonts w:ascii="Wingdings" w:hAnsi="Wingdings" w:hint="default"/>
      </w:rPr>
    </w:lvl>
    <w:lvl w:ilvl="1" w:tplc="04090003" w:tentative="1">
      <w:start w:val="1"/>
      <w:numFmt w:val="bullet"/>
      <w:lvlText w:val=""/>
      <w:lvlJc w:val="left"/>
      <w:pPr>
        <w:ind w:left="2040" w:hanging="420"/>
      </w:pPr>
      <w:rPr>
        <w:rFonts w:ascii="Wingdings" w:hAnsi="Wingdings" w:hint="default"/>
      </w:rPr>
    </w:lvl>
    <w:lvl w:ilvl="2" w:tplc="04090005"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3" w:tentative="1">
      <w:start w:val="1"/>
      <w:numFmt w:val="bullet"/>
      <w:lvlText w:val=""/>
      <w:lvlJc w:val="left"/>
      <w:pPr>
        <w:ind w:left="3300" w:hanging="420"/>
      </w:pPr>
      <w:rPr>
        <w:rFonts w:ascii="Wingdings" w:hAnsi="Wingdings" w:hint="default"/>
      </w:rPr>
    </w:lvl>
    <w:lvl w:ilvl="5" w:tplc="04090005"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3" w:tentative="1">
      <w:start w:val="1"/>
      <w:numFmt w:val="bullet"/>
      <w:lvlText w:val=""/>
      <w:lvlJc w:val="left"/>
      <w:pPr>
        <w:ind w:left="4560" w:hanging="420"/>
      </w:pPr>
      <w:rPr>
        <w:rFonts w:ascii="Wingdings" w:hAnsi="Wingdings" w:hint="default"/>
      </w:rPr>
    </w:lvl>
    <w:lvl w:ilvl="8" w:tplc="04090005" w:tentative="1">
      <w:start w:val="1"/>
      <w:numFmt w:val="bullet"/>
      <w:lvlText w:val=""/>
      <w:lvlJc w:val="left"/>
      <w:pPr>
        <w:ind w:left="4980" w:hanging="420"/>
      </w:pPr>
      <w:rPr>
        <w:rFonts w:ascii="Wingdings" w:hAnsi="Wingdings" w:hint="default"/>
      </w:rPr>
    </w:lvl>
  </w:abstractNum>
  <w:abstractNum w:abstractNumId="15">
    <w:nsid w:val="60F862CE"/>
    <w:multiLevelType w:val="hybridMultilevel"/>
    <w:tmpl w:val="9448178E"/>
    <w:lvl w:ilvl="0" w:tplc="04090001">
      <w:start w:val="1"/>
      <w:numFmt w:val="bullet"/>
      <w:lvlText w:val=""/>
      <w:lvlJc w:val="left"/>
      <w:pPr>
        <w:ind w:left="1610" w:hanging="420"/>
      </w:pPr>
      <w:rPr>
        <w:rFonts w:ascii="Wingdings" w:hAnsi="Wingdings" w:hint="default"/>
      </w:rPr>
    </w:lvl>
    <w:lvl w:ilvl="1" w:tplc="04090003" w:tentative="1">
      <w:start w:val="1"/>
      <w:numFmt w:val="bullet"/>
      <w:lvlText w:val=""/>
      <w:lvlJc w:val="left"/>
      <w:pPr>
        <w:ind w:left="2030" w:hanging="420"/>
      </w:pPr>
      <w:rPr>
        <w:rFonts w:ascii="Wingdings" w:hAnsi="Wingdings" w:hint="default"/>
      </w:rPr>
    </w:lvl>
    <w:lvl w:ilvl="2" w:tplc="04090005" w:tentative="1">
      <w:start w:val="1"/>
      <w:numFmt w:val="bullet"/>
      <w:lvlText w:val=""/>
      <w:lvlJc w:val="left"/>
      <w:pPr>
        <w:ind w:left="2450" w:hanging="420"/>
      </w:pPr>
      <w:rPr>
        <w:rFonts w:ascii="Wingdings" w:hAnsi="Wingdings" w:hint="default"/>
      </w:rPr>
    </w:lvl>
    <w:lvl w:ilvl="3" w:tplc="04090001" w:tentative="1">
      <w:start w:val="1"/>
      <w:numFmt w:val="bullet"/>
      <w:lvlText w:val=""/>
      <w:lvlJc w:val="left"/>
      <w:pPr>
        <w:ind w:left="2870" w:hanging="420"/>
      </w:pPr>
      <w:rPr>
        <w:rFonts w:ascii="Wingdings" w:hAnsi="Wingdings" w:hint="default"/>
      </w:rPr>
    </w:lvl>
    <w:lvl w:ilvl="4" w:tplc="04090003" w:tentative="1">
      <w:start w:val="1"/>
      <w:numFmt w:val="bullet"/>
      <w:lvlText w:val=""/>
      <w:lvlJc w:val="left"/>
      <w:pPr>
        <w:ind w:left="3290" w:hanging="420"/>
      </w:pPr>
      <w:rPr>
        <w:rFonts w:ascii="Wingdings" w:hAnsi="Wingdings" w:hint="default"/>
      </w:rPr>
    </w:lvl>
    <w:lvl w:ilvl="5" w:tplc="04090005" w:tentative="1">
      <w:start w:val="1"/>
      <w:numFmt w:val="bullet"/>
      <w:lvlText w:val=""/>
      <w:lvlJc w:val="left"/>
      <w:pPr>
        <w:ind w:left="3710" w:hanging="420"/>
      </w:pPr>
      <w:rPr>
        <w:rFonts w:ascii="Wingdings" w:hAnsi="Wingdings" w:hint="default"/>
      </w:rPr>
    </w:lvl>
    <w:lvl w:ilvl="6" w:tplc="04090001" w:tentative="1">
      <w:start w:val="1"/>
      <w:numFmt w:val="bullet"/>
      <w:lvlText w:val=""/>
      <w:lvlJc w:val="left"/>
      <w:pPr>
        <w:ind w:left="4130" w:hanging="420"/>
      </w:pPr>
      <w:rPr>
        <w:rFonts w:ascii="Wingdings" w:hAnsi="Wingdings" w:hint="default"/>
      </w:rPr>
    </w:lvl>
    <w:lvl w:ilvl="7" w:tplc="04090003" w:tentative="1">
      <w:start w:val="1"/>
      <w:numFmt w:val="bullet"/>
      <w:lvlText w:val=""/>
      <w:lvlJc w:val="left"/>
      <w:pPr>
        <w:ind w:left="4550" w:hanging="420"/>
      </w:pPr>
      <w:rPr>
        <w:rFonts w:ascii="Wingdings" w:hAnsi="Wingdings" w:hint="default"/>
      </w:rPr>
    </w:lvl>
    <w:lvl w:ilvl="8" w:tplc="04090005" w:tentative="1">
      <w:start w:val="1"/>
      <w:numFmt w:val="bullet"/>
      <w:lvlText w:val=""/>
      <w:lvlJc w:val="left"/>
      <w:pPr>
        <w:ind w:left="4970" w:hanging="420"/>
      </w:pPr>
      <w:rPr>
        <w:rFonts w:ascii="Wingdings" w:hAnsi="Wingdings" w:hint="default"/>
      </w:rPr>
    </w:lvl>
  </w:abstractNum>
  <w:abstractNum w:abstractNumId="16">
    <w:nsid w:val="71F06493"/>
    <w:multiLevelType w:val="hybridMultilevel"/>
    <w:tmpl w:val="2BAE1ADA"/>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731"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746D4493"/>
    <w:multiLevelType w:val="hybridMultilevel"/>
    <w:tmpl w:val="F238FCAE"/>
    <w:lvl w:ilvl="0" w:tplc="04090001">
      <w:start w:val="1"/>
      <w:numFmt w:val="bullet"/>
      <w:lvlText w:val=""/>
      <w:lvlJc w:val="left"/>
      <w:pPr>
        <w:ind w:left="1610" w:hanging="420"/>
      </w:pPr>
      <w:rPr>
        <w:rFonts w:ascii="Wingdings" w:hAnsi="Wingdings" w:hint="default"/>
      </w:rPr>
    </w:lvl>
    <w:lvl w:ilvl="1" w:tplc="04090003" w:tentative="1">
      <w:start w:val="1"/>
      <w:numFmt w:val="bullet"/>
      <w:lvlText w:val=""/>
      <w:lvlJc w:val="left"/>
      <w:pPr>
        <w:ind w:left="2030" w:hanging="420"/>
      </w:pPr>
      <w:rPr>
        <w:rFonts w:ascii="Wingdings" w:hAnsi="Wingdings" w:hint="default"/>
      </w:rPr>
    </w:lvl>
    <w:lvl w:ilvl="2" w:tplc="04090005" w:tentative="1">
      <w:start w:val="1"/>
      <w:numFmt w:val="bullet"/>
      <w:lvlText w:val=""/>
      <w:lvlJc w:val="left"/>
      <w:pPr>
        <w:ind w:left="2450" w:hanging="420"/>
      </w:pPr>
      <w:rPr>
        <w:rFonts w:ascii="Wingdings" w:hAnsi="Wingdings" w:hint="default"/>
      </w:rPr>
    </w:lvl>
    <w:lvl w:ilvl="3" w:tplc="04090001" w:tentative="1">
      <w:start w:val="1"/>
      <w:numFmt w:val="bullet"/>
      <w:lvlText w:val=""/>
      <w:lvlJc w:val="left"/>
      <w:pPr>
        <w:ind w:left="2870" w:hanging="420"/>
      </w:pPr>
      <w:rPr>
        <w:rFonts w:ascii="Wingdings" w:hAnsi="Wingdings" w:hint="default"/>
      </w:rPr>
    </w:lvl>
    <w:lvl w:ilvl="4" w:tplc="04090003" w:tentative="1">
      <w:start w:val="1"/>
      <w:numFmt w:val="bullet"/>
      <w:lvlText w:val=""/>
      <w:lvlJc w:val="left"/>
      <w:pPr>
        <w:ind w:left="3290" w:hanging="420"/>
      </w:pPr>
      <w:rPr>
        <w:rFonts w:ascii="Wingdings" w:hAnsi="Wingdings" w:hint="default"/>
      </w:rPr>
    </w:lvl>
    <w:lvl w:ilvl="5" w:tplc="04090005" w:tentative="1">
      <w:start w:val="1"/>
      <w:numFmt w:val="bullet"/>
      <w:lvlText w:val=""/>
      <w:lvlJc w:val="left"/>
      <w:pPr>
        <w:ind w:left="3710" w:hanging="420"/>
      </w:pPr>
      <w:rPr>
        <w:rFonts w:ascii="Wingdings" w:hAnsi="Wingdings" w:hint="default"/>
      </w:rPr>
    </w:lvl>
    <w:lvl w:ilvl="6" w:tplc="04090001" w:tentative="1">
      <w:start w:val="1"/>
      <w:numFmt w:val="bullet"/>
      <w:lvlText w:val=""/>
      <w:lvlJc w:val="left"/>
      <w:pPr>
        <w:ind w:left="4130" w:hanging="420"/>
      </w:pPr>
      <w:rPr>
        <w:rFonts w:ascii="Wingdings" w:hAnsi="Wingdings" w:hint="default"/>
      </w:rPr>
    </w:lvl>
    <w:lvl w:ilvl="7" w:tplc="04090003" w:tentative="1">
      <w:start w:val="1"/>
      <w:numFmt w:val="bullet"/>
      <w:lvlText w:val=""/>
      <w:lvlJc w:val="left"/>
      <w:pPr>
        <w:ind w:left="4550" w:hanging="420"/>
      </w:pPr>
      <w:rPr>
        <w:rFonts w:ascii="Wingdings" w:hAnsi="Wingdings" w:hint="default"/>
      </w:rPr>
    </w:lvl>
    <w:lvl w:ilvl="8" w:tplc="04090005" w:tentative="1">
      <w:start w:val="1"/>
      <w:numFmt w:val="bullet"/>
      <w:lvlText w:val=""/>
      <w:lvlJc w:val="left"/>
      <w:pPr>
        <w:ind w:left="4970" w:hanging="420"/>
      </w:pPr>
      <w:rPr>
        <w:rFonts w:ascii="Wingdings" w:hAnsi="Wingdings" w:hint="default"/>
      </w:rPr>
    </w:lvl>
  </w:abstractNum>
  <w:abstractNum w:abstractNumId="18">
    <w:nsid w:val="7FEF3DB1"/>
    <w:multiLevelType w:val="hybridMultilevel"/>
    <w:tmpl w:val="8C60B28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9"/>
  </w:num>
  <w:num w:numId="2">
    <w:abstractNumId w:val="7"/>
  </w:num>
  <w:num w:numId="3">
    <w:abstractNumId w:val="14"/>
  </w:num>
  <w:num w:numId="4">
    <w:abstractNumId w:val="4"/>
  </w:num>
  <w:num w:numId="5">
    <w:abstractNumId w:val="13"/>
  </w:num>
  <w:num w:numId="6">
    <w:abstractNumId w:val="2"/>
  </w:num>
  <w:num w:numId="7">
    <w:abstractNumId w:val="17"/>
  </w:num>
  <w:num w:numId="8">
    <w:abstractNumId w:val="6"/>
  </w:num>
  <w:num w:numId="9">
    <w:abstractNumId w:val="10"/>
  </w:num>
  <w:num w:numId="10">
    <w:abstractNumId w:val="5"/>
  </w:num>
  <w:num w:numId="11">
    <w:abstractNumId w:val="0"/>
  </w:num>
  <w:num w:numId="12">
    <w:abstractNumId w:val="1"/>
  </w:num>
  <w:num w:numId="13">
    <w:abstractNumId w:val="16"/>
  </w:num>
  <w:num w:numId="14">
    <w:abstractNumId w:val="12"/>
  </w:num>
  <w:num w:numId="15">
    <w:abstractNumId w:val="8"/>
  </w:num>
  <w:num w:numId="16">
    <w:abstractNumId w:val="18"/>
  </w:num>
  <w:num w:numId="17">
    <w:abstractNumId w:val="11"/>
  </w:num>
  <w:num w:numId="18">
    <w:abstractNumId w:val="15"/>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5"/>
  </w:num>
  <w:num w:numId="22">
    <w:abstractNumId w:val="0"/>
  </w:num>
  <w:num w:numId="23">
    <w:abstractNumId w:val="1"/>
  </w:num>
  <w:num w:numId="24">
    <w:abstractNumId w:val="16"/>
  </w:num>
  <w:num w:numId="25">
    <w:abstractNumId w:val="12"/>
  </w:num>
  <w:num w:numId="26">
    <w:abstractNumId w:val="8"/>
  </w:num>
  <w:num w:numId="27">
    <w:abstractNumId w:val="3"/>
  </w:num>
  <w:num w:numId="28">
    <w:abstractNumId w:val="18"/>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A6561"/>
    <w:rsid w:val="00017A81"/>
    <w:rsid w:val="000332BB"/>
    <w:rsid w:val="000371B9"/>
    <w:rsid w:val="000532ED"/>
    <w:rsid w:val="00077FE4"/>
    <w:rsid w:val="00097059"/>
    <w:rsid w:val="000A6FA8"/>
    <w:rsid w:val="000B43EE"/>
    <w:rsid w:val="000B48BD"/>
    <w:rsid w:val="000E3EAD"/>
    <w:rsid w:val="000F01EB"/>
    <w:rsid w:val="00106025"/>
    <w:rsid w:val="00136D19"/>
    <w:rsid w:val="00137176"/>
    <w:rsid w:val="00196E82"/>
    <w:rsid w:val="001A126A"/>
    <w:rsid w:val="001D2D30"/>
    <w:rsid w:val="001D7A89"/>
    <w:rsid w:val="001F41BE"/>
    <w:rsid w:val="00236989"/>
    <w:rsid w:val="00237AD4"/>
    <w:rsid w:val="00250421"/>
    <w:rsid w:val="00260E7E"/>
    <w:rsid w:val="00261872"/>
    <w:rsid w:val="002A1547"/>
    <w:rsid w:val="002A439C"/>
    <w:rsid w:val="00311704"/>
    <w:rsid w:val="00346AF8"/>
    <w:rsid w:val="003541A9"/>
    <w:rsid w:val="0036561A"/>
    <w:rsid w:val="00381D2A"/>
    <w:rsid w:val="003935B5"/>
    <w:rsid w:val="00395122"/>
    <w:rsid w:val="00396E20"/>
    <w:rsid w:val="003A3696"/>
    <w:rsid w:val="003A5A6B"/>
    <w:rsid w:val="003B0C89"/>
    <w:rsid w:val="003B363E"/>
    <w:rsid w:val="003B5799"/>
    <w:rsid w:val="003C0696"/>
    <w:rsid w:val="003C5376"/>
    <w:rsid w:val="003E47C5"/>
    <w:rsid w:val="0041165D"/>
    <w:rsid w:val="00412569"/>
    <w:rsid w:val="00436DDD"/>
    <w:rsid w:val="004416FB"/>
    <w:rsid w:val="00464097"/>
    <w:rsid w:val="00466E6A"/>
    <w:rsid w:val="004921C8"/>
    <w:rsid w:val="00496495"/>
    <w:rsid w:val="004A4C4C"/>
    <w:rsid w:val="004B62E2"/>
    <w:rsid w:val="004C7307"/>
    <w:rsid w:val="004D4490"/>
    <w:rsid w:val="00503C59"/>
    <w:rsid w:val="005157E9"/>
    <w:rsid w:val="00527CFE"/>
    <w:rsid w:val="00530FED"/>
    <w:rsid w:val="00533692"/>
    <w:rsid w:val="005423FB"/>
    <w:rsid w:val="00553AD0"/>
    <w:rsid w:val="00563EEA"/>
    <w:rsid w:val="00567F28"/>
    <w:rsid w:val="005C3EEB"/>
    <w:rsid w:val="005F30AA"/>
    <w:rsid w:val="00603174"/>
    <w:rsid w:val="00603BE7"/>
    <w:rsid w:val="00676DBA"/>
    <w:rsid w:val="0068311A"/>
    <w:rsid w:val="00685D67"/>
    <w:rsid w:val="00690686"/>
    <w:rsid w:val="006A2191"/>
    <w:rsid w:val="006C0E94"/>
    <w:rsid w:val="006D4AA8"/>
    <w:rsid w:val="006D60A2"/>
    <w:rsid w:val="006E56BF"/>
    <w:rsid w:val="006E5DB8"/>
    <w:rsid w:val="006E6483"/>
    <w:rsid w:val="00703A67"/>
    <w:rsid w:val="00717C54"/>
    <w:rsid w:val="007204C0"/>
    <w:rsid w:val="007531B4"/>
    <w:rsid w:val="0076126D"/>
    <w:rsid w:val="007700FB"/>
    <w:rsid w:val="007B4584"/>
    <w:rsid w:val="007C1444"/>
    <w:rsid w:val="007F348F"/>
    <w:rsid w:val="007F5555"/>
    <w:rsid w:val="00814F2A"/>
    <w:rsid w:val="00817F40"/>
    <w:rsid w:val="0082257B"/>
    <w:rsid w:val="008268FB"/>
    <w:rsid w:val="008371AC"/>
    <w:rsid w:val="00841F1A"/>
    <w:rsid w:val="0084365A"/>
    <w:rsid w:val="00862A6F"/>
    <w:rsid w:val="00867424"/>
    <w:rsid w:val="00867B65"/>
    <w:rsid w:val="00870DD2"/>
    <w:rsid w:val="00871D15"/>
    <w:rsid w:val="00872D1E"/>
    <w:rsid w:val="00887646"/>
    <w:rsid w:val="008B5281"/>
    <w:rsid w:val="008C1503"/>
    <w:rsid w:val="008C3A8A"/>
    <w:rsid w:val="008E0FBC"/>
    <w:rsid w:val="008E5BB8"/>
    <w:rsid w:val="0091385A"/>
    <w:rsid w:val="00931C3B"/>
    <w:rsid w:val="00934B76"/>
    <w:rsid w:val="009C7092"/>
    <w:rsid w:val="009D3782"/>
    <w:rsid w:val="009E2AC6"/>
    <w:rsid w:val="009E4782"/>
    <w:rsid w:val="009E7D96"/>
    <w:rsid w:val="009F4CAB"/>
    <w:rsid w:val="00A13B68"/>
    <w:rsid w:val="00A264EF"/>
    <w:rsid w:val="00A27A8A"/>
    <w:rsid w:val="00A44441"/>
    <w:rsid w:val="00A81E04"/>
    <w:rsid w:val="00A85B56"/>
    <w:rsid w:val="00A96B40"/>
    <w:rsid w:val="00A96C6E"/>
    <w:rsid w:val="00AC7A25"/>
    <w:rsid w:val="00AE3A07"/>
    <w:rsid w:val="00B13A57"/>
    <w:rsid w:val="00B7576F"/>
    <w:rsid w:val="00B829F1"/>
    <w:rsid w:val="00B95BBF"/>
    <w:rsid w:val="00BC003C"/>
    <w:rsid w:val="00BE6637"/>
    <w:rsid w:val="00BF2E92"/>
    <w:rsid w:val="00BF4385"/>
    <w:rsid w:val="00C13C05"/>
    <w:rsid w:val="00C6610F"/>
    <w:rsid w:val="00C8234C"/>
    <w:rsid w:val="00CB16DB"/>
    <w:rsid w:val="00CB359C"/>
    <w:rsid w:val="00CB7E94"/>
    <w:rsid w:val="00CC2E0D"/>
    <w:rsid w:val="00CF3181"/>
    <w:rsid w:val="00CF4C96"/>
    <w:rsid w:val="00D00724"/>
    <w:rsid w:val="00D06085"/>
    <w:rsid w:val="00D07637"/>
    <w:rsid w:val="00D20916"/>
    <w:rsid w:val="00D23771"/>
    <w:rsid w:val="00D27D62"/>
    <w:rsid w:val="00D31F5D"/>
    <w:rsid w:val="00D3455A"/>
    <w:rsid w:val="00D53D77"/>
    <w:rsid w:val="00D61DFA"/>
    <w:rsid w:val="00D84918"/>
    <w:rsid w:val="00DA2DF7"/>
    <w:rsid w:val="00DC462B"/>
    <w:rsid w:val="00DD0DCC"/>
    <w:rsid w:val="00DD3573"/>
    <w:rsid w:val="00DF02E4"/>
    <w:rsid w:val="00E04A8F"/>
    <w:rsid w:val="00E057BC"/>
    <w:rsid w:val="00E07231"/>
    <w:rsid w:val="00E0783A"/>
    <w:rsid w:val="00E3025A"/>
    <w:rsid w:val="00E323D3"/>
    <w:rsid w:val="00E44824"/>
    <w:rsid w:val="00E6554E"/>
    <w:rsid w:val="00E73A57"/>
    <w:rsid w:val="00E91B77"/>
    <w:rsid w:val="00EA67FD"/>
    <w:rsid w:val="00EB6510"/>
    <w:rsid w:val="00EC3175"/>
    <w:rsid w:val="00EF5EB8"/>
    <w:rsid w:val="00F20F93"/>
    <w:rsid w:val="00F524F5"/>
    <w:rsid w:val="00F81D90"/>
    <w:rsid w:val="00F92161"/>
    <w:rsid w:val="00FA65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E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867424"/>
    <w:pPr>
      <w:ind w:leftChars="2500" w:left="100"/>
    </w:pPr>
  </w:style>
  <w:style w:type="character" w:customStyle="1" w:styleId="Char">
    <w:name w:val="日期 Char"/>
    <w:basedOn w:val="a0"/>
    <w:link w:val="a3"/>
    <w:uiPriority w:val="99"/>
    <w:semiHidden/>
    <w:rsid w:val="00867424"/>
  </w:style>
  <w:style w:type="table" w:styleId="a4">
    <w:name w:val="Table Grid"/>
    <w:basedOn w:val="a1"/>
    <w:uiPriority w:val="39"/>
    <w:rsid w:val="00DD35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F524F5"/>
    <w:pPr>
      <w:widowControl w:val="0"/>
      <w:ind w:firstLineChars="200" w:firstLine="420"/>
      <w:jc w:val="both"/>
    </w:pPr>
    <w:rPr>
      <w:rFonts w:asciiTheme="minorHAnsi" w:hAnsiTheme="minorHAnsi" w:cstheme="minorBidi"/>
      <w:kern w:val="2"/>
      <w:sz w:val="21"/>
    </w:rPr>
  </w:style>
  <w:style w:type="character" w:styleId="a6">
    <w:name w:val="annotation reference"/>
    <w:basedOn w:val="a0"/>
    <w:uiPriority w:val="99"/>
    <w:semiHidden/>
    <w:unhideWhenUsed/>
    <w:rsid w:val="000B48BD"/>
    <w:rPr>
      <w:sz w:val="21"/>
      <w:szCs w:val="21"/>
    </w:rPr>
  </w:style>
  <w:style w:type="paragraph" w:styleId="a7">
    <w:name w:val="annotation text"/>
    <w:basedOn w:val="a"/>
    <w:link w:val="Char0"/>
    <w:uiPriority w:val="99"/>
    <w:semiHidden/>
    <w:unhideWhenUsed/>
    <w:rsid w:val="000B48BD"/>
  </w:style>
  <w:style w:type="character" w:customStyle="1" w:styleId="Char0">
    <w:name w:val="批注文字 Char"/>
    <w:basedOn w:val="a0"/>
    <w:link w:val="a7"/>
    <w:uiPriority w:val="99"/>
    <w:semiHidden/>
    <w:rsid w:val="000B48BD"/>
  </w:style>
  <w:style w:type="paragraph" w:styleId="a8">
    <w:name w:val="annotation subject"/>
    <w:basedOn w:val="a7"/>
    <w:next w:val="a7"/>
    <w:link w:val="Char1"/>
    <w:uiPriority w:val="99"/>
    <w:semiHidden/>
    <w:unhideWhenUsed/>
    <w:rsid w:val="000B48BD"/>
    <w:rPr>
      <w:b/>
      <w:bCs/>
    </w:rPr>
  </w:style>
  <w:style w:type="character" w:customStyle="1" w:styleId="Char1">
    <w:name w:val="批注主题 Char"/>
    <w:basedOn w:val="Char0"/>
    <w:link w:val="a8"/>
    <w:uiPriority w:val="99"/>
    <w:semiHidden/>
    <w:rsid w:val="000B48BD"/>
    <w:rPr>
      <w:b/>
      <w:bCs/>
    </w:rPr>
  </w:style>
  <w:style w:type="paragraph" w:styleId="a9">
    <w:name w:val="Balloon Text"/>
    <w:basedOn w:val="a"/>
    <w:link w:val="Char2"/>
    <w:uiPriority w:val="99"/>
    <w:semiHidden/>
    <w:unhideWhenUsed/>
    <w:rsid w:val="000B48BD"/>
    <w:rPr>
      <w:sz w:val="18"/>
      <w:szCs w:val="18"/>
    </w:rPr>
  </w:style>
  <w:style w:type="character" w:customStyle="1" w:styleId="Char2">
    <w:name w:val="批注框文本 Char"/>
    <w:basedOn w:val="a0"/>
    <w:link w:val="a9"/>
    <w:uiPriority w:val="99"/>
    <w:semiHidden/>
    <w:rsid w:val="000B48BD"/>
    <w:rPr>
      <w:sz w:val="18"/>
      <w:szCs w:val="18"/>
    </w:rPr>
  </w:style>
  <w:style w:type="paragraph" w:styleId="aa">
    <w:name w:val="header"/>
    <w:basedOn w:val="a"/>
    <w:link w:val="Char3"/>
    <w:uiPriority w:val="99"/>
    <w:unhideWhenUsed/>
    <w:rsid w:val="00F92161"/>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a"/>
    <w:uiPriority w:val="99"/>
    <w:rsid w:val="00F92161"/>
    <w:rPr>
      <w:sz w:val="18"/>
      <w:szCs w:val="18"/>
    </w:rPr>
  </w:style>
  <w:style w:type="paragraph" w:styleId="ab">
    <w:name w:val="footer"/>
    <w:basedOn w:val="a"/>
    <w:link w:val="Char4"/>
    <w:uiPriority w:val="99"/>
    <w:unhideWhenUsed/>
    <w:rsid w:val="00F92161"/>
    <w:pPr>
      <w:tabs>
        <w:tab w:val="center" w:pos="4153"/>
        <w:tab w:val="right" w:pos="8306"/>
      </w:tabs>
      <w:snapToGrid w:val="0"/>
    </w:pPr>
    <w:rPr>
      <w:sz w:val="18"/>
      <w:szCs w:val="18"/>
    </w:rPr>
  </w:style>
  <w:style w:type="character" w:customStyle="1" w:styleId="Char4">
    <w:name w:val="页脚 Char"/>
    <w:basedOn w:val="a0"/>
    <w:link w:val="ab"/>
    <w:uiPriority w:val="99"/>
    <w:rsid w:val="00F92161"/>
    <w:rPr>
      <w:sz w:val="18"/>
      <w:szCs w:val="18"/>
    </w:rPr>
  </w:style>
  <w:style w:type="paragraph" w:styleId="HTML">
    <w:name w:val="HTML Preformatted"/>
    <w:basedOn w:val="a"/>
    <w:link w:val="HTMLChar"/>
    <w:uiPriority w:val="99"/>
    <w:semiHidden/>
    <w:unhideWhenUsed/>
    <w:rsid w:val="00515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sz w:val="24"/>
      <w:szCs w:val="24"/>
    </w:rPr>
  </w:style>
  <w:style w:type="character" w:customStyle="1" w:styleId="HTMLChar">
    <w:name w:val="HTML 预设格式 Char"/>
    <w:basedOn w:val="a0"/>
    <w:link w:val="HTML"/>
    <w:uiPriority w:val="99"/>
    <w:semiHidden/>
    <w:rsid w:val="005157E9"/>
    <w:rPr>
      <w:rFonts w:ascii="宋体" w:eastAsia="宋体" w:hAnsi="宋体" w:cs="宋体"/>
      <w:sz w:val="24"/>
      <w:szCs w:val="24"/>
    </w:rPr>
  </w:style>
  <w:style w:type="paragraph" w:styleId="ac">
    <w:name w:val="Normal (Web)"/>
    <w:basedOn w:val="a"/>
    <w:uiPriority w:val="99"/>
    <w:unhideWhenUsed/>
    <w:rsid w:val="00C6610F"/>
    <w:pPr>
      <w:spacing w:before="100" w:beforeAutospacing="1" w:after="100" w:afterAutospacing="1"/>
    </w:pPr>
    <w:rPr>
      <w:rFonts w:ascii="宋体" w:eastAsia="宋体" w:hAnsi="宋体" w:cs="宋体"/>
      <w:sz w:val="24"/>
      <w:szCs w:val="24"/>
    </w:rPr>
  </w:style>
  <w:style w:type="table" w:customStyle="1" w:styleId="1">
    <w:name w:val="网格型1"/>
    <w:basedOn w:val="a1"/>
    <w:next w:val="a4"/>
    <w:uiPriority w:val="39"/>
    <w:rsid w:val="00C6610F"/>
    <w:rPr>
      <w:rFonts w:asciiTheme="minorHAnsi" w:hAnsiTheme="minorHAnsi" w:cstheme="minorBidi"/>
      <w:kern w:val="2"/>
      <w:sz w:val="21"/>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a1"/>
    <w:next w:val="a4"/>
    <w:uiPriority w:val="39"/>
    <w:rsid w:val="003935B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867424"/>
    <w:pPr>
      <w:ind w:leftChars="2500" w:left="100"/>
    </w:pPr>
  </w:style>
  <w:style w:type="character" w:customStyle="1" w:styleId="Char">
    <w:name w:val="日期 Char"/>
    <w:basedOn w:val="a0"/>
    <w:link w:val="a3"/>
    <w:uiPriority w:val="99"/>
    <w:semiHidden/>
    <w:rsid w:val="00867424"/>
  </w:style>
  <w:style w:type="table" w:styleId="a4">
    <w:name w:val="Table Grid"/>
    <w:basedOn w:val="a1"/>
    <w:uiPriority w:val="39"/>
    <w:rsid w:val="00DD35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F524F5"/>
    <w:pPr>
      <w:widowControl w:val="0"/>
      <w:ind w:firstLineChars="200" w:firstLine="420"/>
      <w:jc w:val="both"/>
    </w:pPr>
    <w:rPr>
      <w:rFonts w:asciiTheme="minorHAnsi" w:hAnsiTheme="minorHAnsi" w:cstheme="minorBidi"/>
      <w:kern w:val="2"/>
      <w:sz w:val="21"/>
    </w:rPr>
  </w:style>
  <w:style w:type="character" w:styleId="a6">
    <w:name w:val="annotation reference"/>
    <w:basedOn w:val="a0"/>
    <w:uiPriority w:val="99"/>
    <w:semiHidden/>
    <w:unhideWhenUsed/>
    <w:rsid w:val="000B48BD"/>
    <w:rPr>
      <w:sz w:val="21"/>
      <w:szCs w:val="21"/>
    </w:rPr>
  </w:style>
  <w:style w:type="paragraph" w:styleId="a7">
    <w:name w:val="annotation text"/>
    <w:basedOn w:val="a"/>
    <w:link w:val="Char0"/>
    <w:uiPriority w:val="99"/>
    <w:semiHidden/>
    <w:unhideWhenUsed/>
    <w:rsid w:val="000B48BD"/>
  </w:style>
  <w:style w:type="character" w:customStyle="1" w:styleId="Char0">
    <w:name w:val="批注文字 Char"/>
    <w:basedOn w:val="a0"/>
    <w:link w:val="a7"/>
    <w:uiPriority w:val="99"/>
    <w:semiHidden/>
    <w:rsid w:val="000B48BD"/>
  </w:style>
  <w:style w:type="paragraph" w:styleId="a8">
    <w:name w:val="annotation subject"/>
    <w:basedOn w:val="a7"/>
    <w:next w:val="a7"/>
    <w:link w:val="Char1"/>
    <w:uiPriority w:val="99"/>
    <w:semiHidden/>
    <w:unhideWhenUsed/>
    <w:rsid w:val="000B48BD"/>
    <w:rPr>
      <w:b/>
      <w:bCs/>
    </w:rPr>
  </w:style>
  <w:style w:type="character" w:customStyle="1" w:styleId="Char1">
    <w:name w:val="批注主题 Char"/>
    <w:basedOn w:val="Char0"/>
    <w:link w:val="a8"/>
    <w:uiPriority w:val="99"/>
    <w:semiHidden/>
    <w:rsid w:val="000B48BD"/>
    <w:rPr>
      <w:b/>
      <w:bCs/>
    </w:rPr>
  </w:style>
  <w:style w:type="paragraph" w:styleId="a9">
    <w:name w:val="Balloon Text"/>
    <w:basedOn w:val="a"/>
    <w:link w:val="Char2"/>
    <w:uiPriority w:val="99"/>
    <w:semiHidden/>
    <w:unhideWhenUsed/>
    <w:rsid w:val="000B48BD"/>
    <w:rPr>
      <w:sz w:val="18"/>
      <w:szCs w:val="18"/>
    </w:rPr>
  </w:style>
  <w:style w:type="character" w:customStyle="1" w:styleId="Char2">
    <w:name w:val="批注框文本 Char"/>
    <w:basedOn w:val="a0"/>
    <w:link w:val="a9"/>
    <w:uiPriority w:val="99"/>
    <w:semiHidden/>
    <w:rsid w:val="000B48BD"/>
    <w:rPr>
      <w:sz w:val="18"/>
      <w:szCs w:val="18"/>
    </w:rPr>
  </w:style>
  <w:style w:type="paragraph" w:styleId="aa">
    <w:name w:val="header"/>
    <w:basedOn w:val="a"/>
    <w:link w:val="Char3"/>
    <w:uiPriority w:val="99"/>
    <w:unhideWhenUsed/>
    <w:rsid w:val="00F92161"/>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a"/>
    <w:uiPriority w:val="99"/>
    <w:rsid w:val="00F92161"/>
    <w:rPr>
      <w:sz w:val="18"/>
      <w:szCs w:val="18"/>
    </w:rPr>
  </w:style>
  <w:style w:type="paragraph" w:styleId="ab">
    <w:name w:val="footer"/>
    <w:basedOn w:val="a"/>
    <w:link w:val="Char4"/>
    <w:uiPriority w:val="99"/>
    <w:unhideWhenUsed/>
    <w:rsid w:val="00F92161"/>
    <w:pPr>
      <w:tabs>
        <w:tab w:val="center" w:pos="4153"/>
        <w:tab w:val="right" w:pos="8306"/>
      </w:tabs>
      <w:snapToGrid w:val="0"/>
    </w:pPr>
    <w:rPr>
      <w:sz w:val="18"/>
      <w:szCs w:val="18"/>
    </w:rPr>
  </w:style>
  <w:style w:type="character" w:customStyle="1" w:styleId="Char4">
    <w:name w:val="页脚 Char"/>
    <w:basedOn w:val="a0"/>
    <w:link w:val="ab"/>
    <w:uiPriority w:val="99"/>
    <w:rsid w:val="00F92161"/>
    <w:rPr>
      <w:sz w:val="18"/>
      <w:szCs w:val="18"/>
    </w:rPr>
  </w:style>
  <w:style w:type="paragraph" w:styleId="HTML">
    <w:name w:val="HTML Preformatted"/>
    <w:basedOn w:val="a"/>
    <w:link w:val="HTMLChar"/>
    <w:uiPriority w:val="99"/>
    <w:semiHidden/>
    <w:unhideWhenUsed/>
    <w:rsid w:val="005157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sz w:val="24"/>
      <w:szCs w:val="24"/>
    </w:rPr>
  </w:style>
  <w:style w:type="character" w:customStyle="1" w:styleId="HTMLChar">
    <w:name w:val="HTML 预设格式 Char"/>
    <w:basedOn w:val="a0"/>
    <w:link w:val="HTML"/>
    <w:uiPriority w:val="99"/>
    <w:semiHidden/>
    <w:rsid w:val="005157E9"/>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167220">
      <w:bodyDiv w:val="1"/>
      <w:marLeft w:val="0"/>
      <w:marRight w:val="0"/>
      <w:marTop w:val="0"/>
      <w:marBottom w:val="0"/>
      <w:divBdr>
        <w:top w:val="none" w:sz="0" w:space="0" w:color="auto"/>
        <w:left w:val="none" w:sz="0" w:space="0" w:color="auto"/>
        <w:bottom w:val="none" w:sz="0" w:space="0" w:color="auto"/>
        <w:right w:val="none" w:sz="0" w:space="0" w:color="auto"/>
      </w:divBdr>
    </w:div>
    <w:div w:id="403457939">
      <w:bodyDiv w:val="1"/>
      <w:marLeft w:val="0"/>
      <w:marRight w:val="0"/>
      <w:marTop w:val="0"/>
      <w:marBottom w:val="0"/>
      <w:divBdr>
        <w:top w:val="none" w:sz="0" w:space="0" w:color="auto"/>
        <w:left w:val="none" w:sz="0" w:space="0" w:color="auto"/>
        <w:bottom w:val="none" w:sz="0" w:space="0" w:color="auto"/>
        <w:right w:val="none" w:sz="0" w:space="0" w:color="auto"/>
      </w:divBdr>
      <w:divsChild>
        <w:div w:id="358749337">
          <w:marLeft w:val="0"/>
          <w:marRight w:val="0"/>
          <w:marTop w:val="0"/>
          <w:marBottom w:val="0"/>
          <w:divBdr>
            <w:top w:val="none" w:sz="0" w:space="0" w:color="auto"/>
            <w:left w:val="none" w:sz="0" w:space="0" w:color="auto"/>
            <w:bottom w:val="none" w:sz="0" w:space="0" w:color="auto"/>
            <w:right w:val="none" w:sz="0" w:space="0" w:color="auto"/>
          </w:divBdr>
          <w:divsChild>
            <w:div w:id="1846090090">
              <w:marLeft w:val="0"/>
              <w:marRight w:val="0"/>
              <w:marTop w:val="0"/>
              <w:marBottom w:val="0"/>
              <w:divBdr>
                <w:top w:val="none" w:sz="0" w:space="0" w:color="auto"/>
                <w:left w:val="none" w:sz="0" w:space="0" w:color="auto"/>
                <w:bottom w:val="none" w:sz="0" w:space="0" w:color="auto"/>
                <w:right w:val="none" w:sz="0" w:space="0" w:color="auto"/>
              </w:divBdr>
            </w:div>
          </w:divsChild>
        </w:div>
        <w:div w:id="2244053">
          <w:marLeft w:val="0"/>
          <w:marRight w:val="0"/>
          <w:marTop w:val="0"/>
          <w:marBottom w:val="0"/>
          <w:divBdr>
            <w:top w:val="none" w:sz="0" w:space="0" w:color="auto"/>
            <w:left w:val="none" w:sz="0" w:space="0" w:color="auto"/>
            <w:bottom w:val="none" w:sz="0" w:space="0" w:color="auto"/>
            <w:right w:val="none" w:sz="0" w:space="0" w:color="auto"/>
          </w:divBdr>
          <w:divsChild>
            <w:div w:id="1366758018">
              <w:marLeft w:val="0"/>
              <w:marRight w:val="0"/>
              <w:marTop w:val="0"/>
              <w:marBottom w:val="0"/>
              <w:divBdr>
                <w:top w:val="none" w:sz="0" w:space="0" w:color="auto"/>
                <w:left w:val="none" w:sz="0" w:space="0" w:color="auto"/>
                <w:bottom w:val="none" w:sz="0" w:space="0" w:color="auto"/>
                <w:right w:val="none" w:sz="0" w:space="0" w:color="auto"/>
              </w:divBdr>
            </w:div>
          </w:divsChild>
        </w:div>
        <w:div w:id="1663773330">
          <w:marLeft w:val="0"/>
          <w:marRight w:val="0"/>
          <w:marTop w:val="0"/>
          <w:marBottom w:val="0"/>
          <w:divBdr>
            <w:top w:val="none" w:sz="0" w:space="0" w:color="auto"/>
            <w:left w:val="none" w:sz="0" w:space="0" w:color="auto"/>
            <w:bottom w:val="none" w:sz="0" w:space="0" w:color="auto"/>
            <w:right w:val="none" w:sz="0" w:space="0" w:color="auto"/>
          </w:divBdr>
          <w:divsChild>
            <w:div w:id="865876001">
              <w:marLeft w:val="0"/>
              <w:marRight w:val="0"/>
              <w:marTop w:val="0"/>
              <w:marBottom w:val="0"/>
              <w:divBdr>
                <w:top w:val="none" w:sz="0" w:space="0" w:color="auto"/>
                <w:left w:val="none" w:sz="0" w:space="0" w:color="auto"/>
                <w:bottom w:val="none" w:sz="0" w:space="0" w:color="auto"/>
                <w:right w:val="none" w:sz="0" w:space="0" w:color="auto"/>
              </w:divBdr>
            </w:div>
          </w:divsChild>
        </w:div>
        <w:div w:id="954486330">
          <w:marLeft w:val="0"/>
          <w:marRight w:val="0"/>
          <w:marTop w:val="0"/>
          <w:marBottom w:val="0"/>
          <w:divBdr>
            <w:top w:val="none" w:sz="0" w:space="0" w:color="auto"/>
            <w:left w:val="none" w:sz="0" w:space="0" w:color="auto"/>
            <w:bottom w:val="none" w:sz="0" w:space="0" w:color="auto"/>
            <w:right w:val="none" w:sz="0" w:space="0" w:color="auto"/>
          </w:divBdr>
        </w:div>
      </w:divsChild>
    </w:div>
    <w:div w:id="414323153">
      <w:bodyDiv w:val="1"/>
      <w:marLeft w:val="0"/>
      <w:marRight w:val="0"/>
      <w:marTop w:val="0"/>
      <w:marBottom w:val="0"/>
      <w:divBdr>
        <w:top w:val="none" w:sz="0" w:space="0" w:color="auto"/>
        <w:left w:val="none" w:sz="0" w:space="0" w:color="auto"/>
        <w:bottom w:val="none" w:sz="0" w:space="0" w:color="auto"/>
        <w:right w:val="none" w:sz="0" w:space="0" w:color="auto"/>
      </w:divBdr>
    </w:div>
    <w:div w:id="435029041">
      <w:bodyDiv w:val="1"/>
      <w:marLeft w:val="0"/>
      <w:marRight w:val="0"/>
      <w:marTop w:val="0"/>
      <w:marBottom w:val="0"/>
      <w:divBdr>
        <w:top w:val="none" w:sz="0" w:space="0" w:color="auto"/>
        <w:left w:val="none" w:sz="0" w:space="0" w:color="auto"/>
        <w:bottom w:val="none" w:sz="0" w:space="0" w:color="auto"/>
        <w:right w:val="none" w:sz="0" w:space="0" w:color="auto"/>
      </w:divBdr>
    </w:div>
    <w:div w:id="636837926">
      <w:bodyDiv w:val="1"/>
      <w:marLeft w:val="0"/>
      <w:marRight w:val="0"/>
      <w:marTop w:val="0"/>
      <w:marBottom w:val="0"/>
      <w:divBdr>
        <w:top w:val="none" w:sz="0" w:space="0" w:color="auto"/>
        <w:left w:val="none" w:sz="0" w:space="0" w:color="auto"/>
        <w:bottom w:val="none" w:sz="0" w:space="0" w:color="auto"/>
        <w:right w:val="none" w:sz="0" w:space="0" w:color="auto"/>
      </w:divBdr>
    </w:div>
    <w:div w:id="808519007">
      <w:bodyDiv w:val="1"/>
      <w:marLeft w:val="0"/>
      <w:marRight w:val="0"/>
      <w:marTop w:val="0"/>
      <w:marBottom w:val="0"/>
      <w:divBdr>
        <w:top w:val="none" w:sz="0" w:space="0" w:color="auto"/>
        <w:left w:val="none" w:sz="0" w:space="0" w:color="auto"/>
        <w:bottom w:val="none" w:sz="0" w:space="0" w:color="auto"/>
        <w:right w:val="none" w:sz="0" w:space="0" w:color="auto"/>
      </w:divBdr>
      <w:divsChild>
        <w:div w:id="169832196">
          <w:marLeft w:val="0"/>
          <w:marRight w:val="0"/>
          <w:marTop w:val="0"/>
          <w:marBottom w:val="0"/>
          <w:divBdr>
            <w:top w:val="none" w:sz="0" w:space="0" w:color="auto"/>
            <w:left w:val="none" w:sz="0" w:space="0" w:color="auto"/>
            <w:bottom w:val="none" w:sz="0" w:space="0" w:color="auto"/>
            <w:right w:val="none" w:sz="0" w:space="0" w:color="auto"/>
          </w:divBdr>
          <w:divsChild>
            <w:div w:id="1812094212">
              <w:marLeft w:val="0"/>
              <w:marRight w:val="0"/>
              <w:marTop w:val="0"/>
              <w:marBottom w:val="0"/>
              <w:divBdr>
                <w:top w:val="none" w:sz="0" w:space="0" w:color="auto"/>
                <w:left w:val="none" w:sz="0" w:space="0" w:color="auto"/>
                <w:bottom w:val="none" w:sz="0" w:space="0" w:color="auto"/>
                <w:right w:val="none" w:sz="0" w:space="0" w:color="auto"/>
              </w:divBdr>
            </w:div>
          </w:divsChild>
        </w:div>
        <w:div w:id="595132769">
          <w:marLeft w:val="0"/>
          <w:marRight w:val="0"/>
          <w:marTop w:val="0"/>
          <w:marBottom w:val="0"/>
          <w:divBdr>
            <w:top w:val="none" w:sz="0" w:space="0" w:color="auto"/>
            <w:left w:val="none" w:sz="0" w:space="0" w:color="auto"/>
            <w:bottom w:val="none" w:sz="0" w:space="0" w:color="auto"/>
            <w:right w:val="none" w:sz="0" w:space="0" w:color="auto"/>
          </w:divBdr>
          <w:divsChild>
            <w:div w:id="496847364">
              <w:marLeft w:val="0"/>
              <w:marRight w:val="0"/>
              <w:marTop w:val="0"/>
              <w:marBottom w:val="0"/>
              <w:divBdr>
                <w:top w:val="none" w:sz="0" w:space="0" w:color="auto"/>
                <w:left w:val="none" w:sz="0" w:space="0" w:color="auto"/>
                <w:bottom w:val="none" w:sz="0" w:space="0" w:color="auto"/>
                <w:right w:val="none" w:sz="0" w:space="0" w:color="auto"/>
              </w:divBdr>
            </w:div>
          </w:divsChild>
        </w:div>
        <w:div w:id="566913139">
          <w:marLeft w:val="0"/>
          <w:marRight w:val="0"/>
          <w:marTop w:val="0"/>
          <w:marBottom w:val="0"/>
          <w:divBdr>
            <w:top w:val="none" w:sz="0" w:space="0" w:color="auto"/>
            <w:left w:val="none" w:sz="0" w:space="0" w:color="auto"/>
            <w:bottom w:val="none" w:sz="0" w:space="0" w:color="auto"/>
            <w:right w:val="none" w:sz="0" w:space="0" w:color="auto"/>
          </w:divBdr>
          <w:divsChild>
            <w:div w:id="15781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967630">
      <w:bodyDiv w:val="1"/>
      <w:marLeft w:val="0"/>
      <w:marRight w:val="0"/>
      <w:marTop w:val="0"/>
      <w:marBottom w:val="0"/>
      <w:divBdr>
        <w:top w:val="none" w:sz="0" w:space="0" w:color="auto"/>
        <w:left w:val="none" w:sz="0" w:space="0" w:color="auto"/>
        <w:bottom w:val="none" w:sz="0" w:space="0" w:color="auto"/>
        <w:right w:val="none" w:sz="0" w:space="0" w:color="auto"/>
      </w:divBdr>
    </w:div>
    <w:div w:id="1232884933">
      <w:bodyDiv w:val="1"/>
      <w:marLeft w:val="0"/>
      <w:marRight w:val="0"/>
      <w:marTop w:val="0"/>
      <w:marBottom w:val="0"/>
      <w:divBdr>
        <w:top w:val="none" w:sz="0" w:space="0" w:color="auto"/>
        <w:left w:val="none" w:sz="0" w:space="0" w:color="auto"/>
        <w:bottom w:val="none" w:sz="0" w:space="0" w:color="auto"/>
        <w:right w:val="none" w:sz="0" w:space="0" w:color="auto"/>
      </w:divBdr>
    </w:div>
    <w:div w:id="1408377538">
      <w:bodyDiv w:val="1"/>
      <w:marLeft w:val="0"/>
      <w:marRight w:val="0"/>
      <w:marTop w:val="0"/>
      <w:marBottom w:val="0"/>
      <w:divBdr>
        <w:top w:val="none" w:sz="0" w:space="0" w:color="auto"/>
        <w:left w:val="none" w:sz="0" w:space="0" w:color="auto"/>
        <w:bottom w:val="none" w:sz="0" w:space="0" w:color="auto"/>
        <w:right w:val="none" w:sz="0" w:space="0" w:color="auto"/>
      </w:divBdr>
      <w:divsChild>
        <w:div w:id="1574731471">
          <w:marLeft w:val="0"/>
          <w:marRight w:val="0"/>
          <w:marTop w:val="0"/>
          <w:marBottom w:val="0"/>
          <w:divBdr>
            <w:top w:val="none" w:sz="0" w:space="0" w:color="auto"/>
            <w:left w:val="none" w:sz="0" w:space="0" w:color="auto"/>
            <w:bottom w:val="none" w:sz="0" w:space="0" w:color="auto"/>
            <w:right w:val="none" w:sz="0" w:space="0" w:color="auto"/>
          </w:divBdr>
          <w:divsChild>
            <w:div w:id="623804074">
              <w:marLeft w:val="0"/>
              <w:marRight w:val="0"/>
              <w:marTop w:val="0"/>
              <w:marBottom w:val="0"/>
              <w:divBdr>
                <w:top w:val="none" w:sz="0" w:space="0" w:color="auto"/>
                <w:left w:val="none" w:sz="0" w:space="0" w:color="auto"/>
                <w:bottom w:val="none" w:sz="0" w:space="0" w:color="auto"/>
                <w:right w:val="none" w:sz="0" w:space="0" w:color="auto"/>
              </w:divBdr>
            </w:div>
          </w:divsChild>
        </w:div>
        <w:div w:id="1873761703">
          <w:marLeft w:val="0"/>
          <w:marRight w:val="0"/>
          <w:marTop w:val="0"/>
          <w:marBottom w:val="0"/>
          <w:divBdr>
            <w:top w:val="none" w:sz="0" w:space="0" w:color="auto"/>
            <w:left w:val="none" w:sz="0" w:space="0" w:color="auto"/>
            <w:bottom w:val="none" w:sz="0" w:space="0" w:color="auto"/>
            <w:right w:val="none" w:sz="0" w:space="0" w:color="auto"/>
          </w:divBdr>
          <w:divsChild>
            <w:div w:id="158888637">
              <w:marLeft w:val="0"/>
              <w:marRight w:val="0"/>
              <w:marTop w:val="0"/>
              <w:marBottom w:val="0"/>
              <w:divBdr>
                <w:top w:val="none" w:sz="0" w:space="0" w:color="auto"/>
                <w:left w:val="none" w:sz="0" w:space="0" w:color="auto"/>
                <w:bottom w:val="none" w:sz="0" w:space="0" w:color="auto"/>
                <w:right w:val="none" w:sz="0" w:space="0" w:color="auto"/>
              </w:divBdr>
            </w:div>
          </w:divsChild>
        </w:div>
        <w:div w:id="667828932">
          <w:marLeft w:val="0"/>
          <w:marRight w:val="0"/>
          <w:marTop w:val="0"/>
          <w:marBottom w:val="0"/>
          <w:divBdr>
            <w:top w:val="none" w:sz="0" w:space="0" w:color="auto"/>
            <w:left w:val="none" w:sz="0" w:space="0" w:color="auto"/>
            <w:bottom w:val="none" w:sz="0" w:space="0" w:color="auto"/>
            <w:right w:val="none" w:sz="0" w:space="0" w:color="auto"/>
          </w:divBdr>
          <w:divsChild>
            <w:div w:id="356932368">
              <w:marLeft w:val="0"/>
              <w:marRight w:val="0"/>
              <w:marTop w:val="0"/>
              <w:marBottom w:val="0"/>
              <w:divBdr>
                <w:top w:val="none" w:sz="0" w:space="0" w:color="auto"/>
                <w:left w:val="none" w:sz="0" w:space="0" w:color="auto"/>
                <w:bottom w:val="none" w:sz="0" w:space="0" w:color="auto"/>
                <w:right w:val="none" w:sz="0" w:space="0" w:color="auto"/>
              </w:divBdr>
            </w:div>
          </w:divsChild>
        </w:div>
        <w:div w:id="56050231">
          <w:marLeft w:val="0"/>
          <w:marRight w:val="0"/>
          <w:marTop w:val="0"/>
          <w:marBottom w:val="0"/>
          <w:divBdr>
            <w:top w:val="none" w:sz="0" w:space="0" w:color="auto"/>
            <w:left w:val="none" w:sz="0" w:space="0" w:color="auto"/>
            <w:bottom w:val="none" w:sz="0" w:space="0" w:color="auto"/>
            <w:right w:val="none" w:sz="0" w:space="0" w:color="auto"/>
          </w:divBdr>
        </w:div>
      </w:divsChild>
    </w:div>
    <w:div w:id="1451825646">
      <w:bodyDiv w:val="1"/>
      <w:marLeft w:val="0"/>
      <w:marRight w:val="0"/>
      <w:marTop w:val="0"/>
      <w:marBottom w:val="0"/>
      <w:divBdr>
        <w:top w:val="none" w:sz="0" w:space="0" w:color="auto"/>
        <w:left w:val="none" w:sz="0" w:space="0" w:color="auto"/>
        <w:bottom w:val="none" w:sz="0" w:space="0" w:color="auto"/>
        <w:right w:val="none" w:sz="0" w:space="0" w:color="auto"/>
      </w:divBdr>
    </w:div>
    <w:div w:id="1690450734">
      <w:bodyDiv w:val="1"/>
      <w:marLeft w:val="0"/>
      <w:marRight w:val="0"/>
      <w:marTop w:val="0"/>
      <w:marBottom w:val="0"/>
      <w:divBdr>
        <w:top w:val="none" w:sz="0" w:space="0" w:color="auto"/>
        <w:left w:val="none" w:sz="0" w:space="0" w:color="auto"/>
        <w:bottom w:val="none" w:sz="0" w:space="0" w:color="auto"/>
        <w:right w:val="none" w:sz="0" w:space="0" w:color="auto"/>
      </w:divBdr>
    </w:div>
    <w:div w:id="1773042179">
      <w:bodyDiv w:val="1"/>
      <w:marLeft w:val="0"/>
      <w:marRight w:val="0"/>
      <w:marTop w:val="0"/>
      <w:marBottom w:val="0"/>
      <w:divBdr>
        <w:top w:val="none" w:sz="0" w:space="0" w:color="auto"/>
        <w:left w:val="none" w:sz="0" w:space="0" w:color="auto"/>
        <w:bottom w:val="none" w:sz="0" w:space="0" w:color="auto"/>
        <w:right w:val="none" w:sz="0" w:space="0" w:color="auto"/>
      </w:divBdr>
    </w:div>
    <w:div w:id="1873029729">
      <w:bodyDiv w:val="1"/>
      <w:marLeft w:val="0"/>
      <w:marRight w:val="0"/>
      <w:marTop w:val="0"/>
      <w:marBottom w:val="0"/>
      <w:divBdr>
        <w:top w:val="none" w:sz="0" w:space="0" w:color="auto"/>
        <w:left w:val="none" w:sz="0" w:space="0" w:color="auto"/>
        <w:bottom w:val="none" w:sz="0" w:space="0" w:color="auto"/>
        <w:right w:val="none" w:sz="0" w:space="0" w:color="auto"/>
      </w:divBdr>
    </w:div>
    <w:div w:id="1943952457">
      <w:bodyDiv w:val="1"/>
      <w:marLeft w:val="0"/>
      <w:marRight w:val="0"/>
      <w:marTop w:val="0"/>
      <w:marBottom w:val="0"/>
      <w:divBdr>
        <w:top w:val="none" w:sz="0" w:space="0" w:color="auto"/>
        <w:left w:val="none" w:sz="0" w:space="0" w:color="auto"/>
        <w:bottom w:val="none" w:sz="0" w:space="0" w:color="auto"/>
        <w:right w:val="none" w:sz="0" w:space="0" w:color="auto"/>
      </w:divBdr>
    </w:div>
    <w:div w:id="198877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ryjiaoshi.com/" TargetMode="External"/><Relationship Id="rId4" Type="http://schemas.microsoft.com/office/2007/relationships/stylesWithEffects" Target="stylesWithEffects.xml"/><Relationship Id="rId9" Type="http://schemas.openxmlformats.org/officeDocument/2006/relationships/hyperlink" Target="http://www.ryjiaoshi.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EA85C-3DB3-497A-A18E-23EEEA908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8</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王润瑶</cp:lastModifiedBy>
  <cp:revision>55</cp:revision>
  <cp:lastPrinted>2020-07-08T06:28:00Z</cp:lastPrinted>
  <dcterms:created xsi:type="dcterms:W3CDTF">2019-10-16T06:11:00Z</dcterms:created>
  <dcterms:modified xsi:type="dcterms:W3CDTF">2020-07-08T06:29:00Z</dcterms:modified>
</cp:coreProperties>
</file>